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CF7" w:rsidRDefault="003A5205">
      <w:pPr>
        <w:pStyle w:val="ConsPlusNormal"/>
        <w:jc w:val="both"/>
        <w:outlineLvl w:val="0"/>
      </w:pPr>
      <w:r>
        <w:t xml:space="preserve">Форма 4.2.1 Информация о величинах тарифов на тепловую энергию, поддержанию резервной тепловой мощности </w:t>
      </w:r>
      <w:hyperlink w:anchor="Par85" w:tooltip="&lt;1&gt; Для каждого вида тарифа в сфере теплоснабжения форма заполняется отдельно. При размещении информации по данной форме дополнительно указываются: наименование органа регулирования тарифов, принявшего решение об утверждении тарифа, дата и номер документа об у" w:history="1">
        <w:r>
          <w:rPr>
            <w:color w:val="0000FF"/>
          </w:rPr>
          <w:t>&lt;1&gt;</w:t>
        </w:r>
      </w:hyperlink>
    </w:p>
    <w:p w:rsidR="00B60CF7" w:rsidRDefault="00B60CF7">
      <w:pPr>
        <w:pStyle w:val="ConsPlusNormal"/>
        <w:ind w:firstLine="540"/>
        <w:jc w:val="both"/>
      </w:pPr>
    </w:p>
    <w:tbl>
      <w:tblPr>
        <w:tblW w:w="1431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61"/>
        <w:gridCol w:w="1644"/>
        <w:gridCol w:w="1134"/>
        <w:gridCol w:w="1077"/>
        <w:gridCol w:w="1134"/>
        <w:gridCol w:w="1077"/>
        <w:gridCol w:w="567"/>
        <w:gridCol w:w="937"/>
        <w:gridCol w:w="1842"/>
        <w:gridCol w:w="3544"/>
      </w:tblGrid>
      <w:tr w:rsidR="00B60CF7" w:rsidTr="00165E16">
        <w:tc>
          <w:tcPr>
            <w:tcW w:w="107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B60CF7" w:rsidTr="00165E16"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bookmarkStart w:id="0" w:name="Par5"/>
            <w:bookmarkEnd w:id="0"/>
            <w:r>
              <w:t>Параметр дифференциации тарифа</w:t>
            </w:r>
          </w:p>
        </w:tc>
        <w:tc>
          <w:tcPr>
            <w:tcW w:w="7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Период действия тарифа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jc w:val="center"/>
            </w:pPr>
          </w:p>
        </w:tc>
      </w:tr>
      <w:tr w:rsidR="00B60CF7" w:rsidTr="00165E16"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bookmarkStart w:id="1" w:name="Par7"/>
            <w:bookmarkEnd w:id="1"/>
            <w:proofErr w:type="spellStart"/>
            <w:r>
              <w:t>Одноставочный</w:t>
            </w:r>
            <w:proofErr w:type="spellEnd"/>
            <w:r>
              <w:t xml:space="preserve"> тариф, руб./Гкал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Ставка за содержание тепловой мощности, тыс. руб./Гкал/</w:t>
            </w:r>
            <w:proofErr w:type="gramStart"/>
            <w:r>
              <w:t>ч</w:t>
            </w:r>
            <w:proofErr w:type="gramEnd"/>
            <w:r>
              <w:t>/мес.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bookmarkStart w:id="2" w:name="Par9"/>
            <w:bookmarkEnd w:id="2"/>
            <w:proofErr w:type="spellStart"/>
            <w:r>
              <w:t>Двухставочный</w:t>
            </w:r>
            <w:proofErr w:type="spellEnd"/>
            <w:r>
              <w:t xml:space="preserve"> тариф</w:t>
            </w:r>
          </w:p>
        </w:tc>
        <w:tc>
          <w:tcPr>
            <w:tcW w:w="33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Период действия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jc w:val="center"/>
            </w:pPr>
          </w:p>
        </w:tc>
      </w:tr>
      <w:tr w:rsidR="00B60CF7" w:rsidTr="00165E16"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ставка за тепловую энергию, руб./Гкал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bookmarkStart w:id="3" w:name="Par12"/>
            <w:bookmarkEnd w:id="3"/>
            <w:r>
              <w:t>ставка за содержание тепловой мощности, тыс. руб./Гкал/ч/</w:t>
            </w:r>
            <w:proofErr w:type="spellStart"/>
            <w:proofErr w:type="gramStart"/>
            <w:r>
              <w:t>мес</w:t>
            </w:r>
            <w:proofErr w:type="spellEnd"/>
            <w:proofErr w:type="gramEnd"/>
          </w:p>
        </w:tc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дата начала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bookmarkStart w:id="4" w:name="Par14"/>
            <w:bookmarkEnd w:id="4"/>
            <w:r>
              <w:t>дата окончания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jc w:val="center"/>
            </w:pPr>
          </w:p>
        </w:tc>
      </w:tr>
      <w:tr w:rsidR="00B60CF7" w:rsidTr="00165E16"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1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165E16">
            <w:pPr>
              <w:pStyle w:val="ConsPlusNormal"/>
            </w:pPr>
            <w:r>
              <w:t>Тариф на тепловую энергию</w:t>
            </w:r>
            <w:proofErr w:type="gramStart"/>
            <w:r>
              <w:t xml:space="preserve"> ,</w:t>
            </w:r>
            <w:proofErr w:type="gramEnd"/>
            <w:r>
              <w:t>поставляемую потребителям публичного акционерного общества «Холмский морской торговый порт»</w:t>
            </w:r>
          </w:p>
          <w:p w:rsidR="00165E16" w:rsidRDefault="00165E16">
            <w:pPr>
              <w:pStyle w:val="ConsPlusNormal"/>
            </w:pPr>
            <w:r>
              <w:t>(без дифференциации тарифов)</w:t>
            </w:r>
          </w:p>
        </w:tc>
        <w:tc>
          <w:tcPr>
            <w:tcW w:w="776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E16" w:rsidRDefault="001857F6">
            <w:pPr>
              <w:pStyle w:val="ConsPlusNormal"/>
            </w:pPr>
            <w:r>
              <w:t>3651,42</w:t>
            </w:r>
            <w:r w:rsidR="00165E16">
              <w:t xml:space="preserve">                                           01.01.2019       30.06.2019</w:t>
            </w:r>
          </w:p>
          <w:p w:rsidR="00B60CF7" w:rsidRDefault="00165E16">
            <w:pPr>
              <w:pStyle w:val="ConsPlusNormal"/>
            </w:pPr>
            <w:r>
              <w:t xml:space="preserve">                         </w:t>
            </w:r>
          </w:p>
          <w:p w:rsidR="001857F6" w:rsidRDefault="001857F6">
            <w:pPr>
              <w:pStyle w:val="ConsPlusNormal"/>
            </w:pPr>
            <w:r>
              <w:t>4303,20</w:t>
            </w:r>
            <w:r w:rsidR="003F539B">
              <w:t xml:space="preserve">                                           01.07.2019       31.12.2019               </w:t>
            </w:r>
            <w:r w:rsidR="00165E16">
              <w:t xml:space="preserve">                                         </w:t>
            </w:r>
          </w:p>
          <w:p w:rsidR="001857F6" w:rsidRDefault="001857F6">
            <w:pPr>
              <w:pStyle w:val="ConsPlusNormal"/>
            </w:pPr>
            <w:r>
              <w:t>3583,95</w:t>
            </w:r>
            <w:r w:rsidR="003F539B">
              <w:t xml:space="preserve">                                           01.01.2020       30.06.2020</w:t>
            </w:r>
          </w:p>
          <w:p w:rsidR="001857F6" w:rsidRDefault="001857F6">
            <w:pPr>
              <w:pStyle w:val="ConsPlusNormal"/>
            </w:pPr>
            <w:r>
              <w:t>3583,95</w:t>
            </w:r>
            <w:r w:rsidR="003F539B">
              <w:t xml:space="preserve">                                           01.07.2020       31.12.2020</w:t>
            </w:r>
          </w:p>
          <w:p w:rsidR="001857F6" w:rsidRDefault="003F539B">
            <w:pPr>
              <w:pStyle w:val="ConsPlusNormal"/>
            </w:pPr>
            <w:r>
              <w:t>3583,95                                           01.01.2021       30.06.2021</w:t>
            </w:r>
          </w:p>
          <w:p w:rsidR="001857F6" w:rsidRDefault="003F539B">
            <w:pPr>
              <w:pStyle w:val="ConsPlusNormal"/>
            </w:pPr>
            <w:r>
              <w:t>3820.05                                           01.07.2021       31.12.2021</w:t>
            </w:r>
          </w:p>
          <w:p w:rsidR="001857F6" w:rsidRDefault="001857F6">
            <w:pPr>
              <w:pStyle w:val="ConsPlusNormal"/>
            </w:pPr>
            <w:r>
              <w:t>3567,75</w:t>
            </w:r>
            <w:r w:rsidR="003F539B">
              <w:t xml:space="preserve">                                           01.01.2022       30.06..2022</w:t>
            </w:r>
          </w:p>
          <w:p w:rsidR="001857F6" w:rsidRDefault="001857F6">
            <w:pPr>
              <w:pStyle w:val="ConsPlusNormal"/>
            </w:pPr>
            <w:r>
              <w:t>3567,75</w:t>
            </w:r>
            <w:r w:rsidR="003F539B">
              <w:t xml:space="preserve">                                           01.07.2022       31.12.2022</w:t>
            </w:r>
          </w:p>
          <w:p w:rsidR="001857F6" w:rsidRDefault="003F539B">
            <w:pPr>
              <w:pStyle w:val="ConsPlusNormal"/>
            </w:pPr>
            <w:r>
              <w:t>3567,75                                           01.01.2023       30.06.2023</w:t>
            </w:r>
          </w:p>
          <w:p w:rsidR="003F539B" w:rsidRDefault="003F539B">
            <w:pPr>
              <w:pStyle w:val="ConsPlusNormal"/>
            </w:pPr>
            <w:r>
              <w:t>3934,22                                           01.01.2023       31.12.2023</w:t>
            </w:r>
          </w:p>
          <w:p w:rsidR="00A61FEA" w:rsidRDefault="00A61FEA">
            <w:pPr>
              <w:pStyle w:val="ConsPlusNormal"/>
            </w:pPr>
            <w:r>
              <w:t>Приказ РЭК  Сахалинской области №26-Э от 07 ноября 2018 года.</w:t>
            </w:r>
          </w:p>
          <w:p w:rsidR="00A61FEA" w:rsidRPr="00A61FEA" w:rsidRDefault="00A61FEA">
            <w:pPr>
              <w:pStyle w:val="ConsPlusNormal"/>
            </w:pPr>
            <w:r>
              <w:t>Опубликован в газете «Губернские новости 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Указывается наименование тарифа в случае утверждения нескольких тарифов.</w:t>
            </w:r>
          </w:p>
        </w:tc>
      </w:tr>
      <w:tr w:rsidR="00B60CF7" w:rsidTr="00165E16"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776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В случае наличия нескольких тарифов информация по ним указывается в отдельных строках.</w:t>
            </w:r>
          </w:p>
        </w:tc>
      </w:tr>
      <w:tr w:rsidR="00B60CF7" w:rsidTr="00165E16"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1.1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Территория действия тарифа</w:t>
            </w:r>
          </w:p>
        </w:tc>
        <w:tc>
          <w:tcPr>
            <w:tcW w:w="776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F539B" w:rsidP="003F539B">
            <w:pPr>
              <w:pStyle w:val="ConsPlusNormal"/>
              <w:jc w:val="center"/>
            </w:pPr>
            <w:r>
              <w:t>Сахалинская область .г</w:t>
            </w:r>
            <w:proofErr w:type="gramStart"/>
            <w:r>
              <w:t>.Х</w:t>
            </w:r>
            <w:proofErr w:type="gramEnd"/>
            <w:r>
              <w:t>олмск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B60CF7" w:rsidTr="00165E16"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776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B60CF7" w:rsidTr="00165E16"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1.1.1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 xml:space="preserve">Наименование </w:t>
            </w:r>
            <w:r>
              <w:lastRenderedPageBreak/>
              <w:t>системы теплоснабжения</w:t>
            </w:r>
          </w:p>
        </w:tc>
        <w:tc>
          <w:tcPr>
            <w:tcW w:w="776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 xml:space="preserve">Указывается наименование </w:t>
            </w:r>
            <w:r>
              <w:lastRenderedPageBreak/>
              <w:t>системы теплоснабжения при наличии дифференциации тарифа по системам теплоснабжения.</w:t>
            </w:r>
          </w:p>
        </w:tc>
      </w:tr>
      <w:tr w:rsidR="00B60CF7" w:rsidTr="00165E16"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776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B60CF7" w:rsidTr="00165E16"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1.1.1.1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Источник тепловой энергии</w:t>
            </w:r>
          </w:p>
        </w:tc>
        <w:tc>
          <w:tcPr>
            <w:tcW w:w="776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E902F0">
            <w:pPr>
              <w:pStyle w:val="ConsPlusNormal"/>
            </w:pPr>
            <w:r>
              <w:t>Производственная котельная  ПАО «Холмский морской торговый порт»</w:t>
            </w:r>
          </w:p>
          <w:p w:rsidR="00E902F0" w:rsidRDefault="00E902F0">
            <w:pPr>
              <w:pStyle w:val="ConsPlusNorm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Указывается наименование источника тепловой энергии</w:t>
            </w:r>
          </w:p>
        </w:tc>
      </w:tr>
      <w:tr w:rsidR="00B60CF7" w:rsidTr="00165E16"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776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В случае дифференциации тарифов по источникам тепловой энергии информация по ним указывается в отдельных строках.</w:t>
            </w:r>
          </w:p>
        </w:tc>
      </w:tr>
      <w:tr w:rsidR="00B60CF7" w:rsidTr="00165E16"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1.1.1.1.1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 xml:space="preserve">Схема подключения </w:t>
            </w:r>
            <w:proofErr w:type="spellStart"/>
            <w:r>
              <w:t>теплопотребляющей</w:t>
            </w:r>
            <w:proofErr w:type="spellEnd"/>
            <w:r>
              <w:t xml:space="preserve"> установки к коллектору источника тепловой энергии</w:t>
            </w:r>
          </w:p>
        </w:tc>
        <w:tc>
          <w:tcPr>
            <w:tcW w:w="776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2F0" w:rsidRDefault="00E902F0">
            <w:pPr>
              <w:pStyle w:val="ConsPlusNormal"/>
            </w:pPr>
          </w:p>
          <w:p w:rsidR="00E902F0" w:rsidRPr="00E902F0" w:rsidRDefault="00E902F0" w:rsidP="00E902F0"/>
          <w:p w:rsidR="00E902F0" w:rsidRPr="00E902F0" w:rsidRDefault="00E902F0" w:rsidP="00E902F0"/>
          <w:p w:rsidR="00E902F0" w:rsidRDefault="00E902F0" w:rsidP="00E902F0"/>
          <w:p w:rsidR="00B60CF7" w:rsidRDefault="00E902F0" w:rsidP="00E902F0">
            <w:pPr>
              <w:tabs>
                <w:tab w:val="left" w:pos="2009"/>
              </w:tabs>
            </w:pPr>
            <w:r>
              <w:tab/>
              <w:t>Без дифференциации.</w:t>
            </w:r>
          </w:p>
          <w:p w:rsidR="00E902F0" w:rsidRPr="00E902F0" w:rsidRDefault="00E902F0" w:rsidP="00E902F0">
            <w:pPr>
              <w:tabs>
                <w:tab w:val="left" w:pos="2009"/>
              </w:tabs>
            </w:pPr>
            <w:r>
              <w:t>К тепловой сети без дополнительного преобразования на тепловых пунктах</w:t>
            </w:r>
            <w:proofErr w:type="gramStart"/>
            <w:r>
              <w:t xml:space="preserve"> ,</w:t>
            </w:r>
            <w:proofErr w:type="gramEnd"/>
            <w:r>
              <w:t>эксплуатируемых теплоснабжающей организацией.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 xml:space="preserve">Указывается схема подключения </w:t>
            </w:r>
            <w:proofErr w:type="spellStart"/>
            <w:r>
              <w:t>теплопотребляющей</w:t>
            </w:r>
            <w:proofErr w:type="spellEnd"/>
            <w:r>
              <w:t xml:space="preserve"> установки к коллектору источника тепловой энергии только для тарифов на тепловую энергию и за услуги по поддержанию резервной мощности</w:t>
            </w:r>
          </w:p>
        </w:tc>
      </w:tr>
      <w:tr w:rsidR="00B60CF7" w:rsidTr="00165E16"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776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Значение выбирается из перечня: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Без дифференциации;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к коллектору источника тепловой энергии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к тепловой сети без дополнительного преобразования на тепловых пунктах, эксплуатируемых теплоснабжающей организацией</w:t>
            </w:r>
          </w:p>
          <w:p w:rsidR="00B60CF7" w:rsidRDefault="003A5205">
            <w:pPr>
              <w:pStyle w:val="ConsPlusNormal"/>
              <w:ind w:left="283"/>
            </w:pPr>
            <w:r>
              <w:t>- к тепловой сети после тепловых пунктов (на тепловых пунктах), эксплуатируемых теплоснабжающей организацией</w:t>
            </w:r>
          </w:p>
        </w:tc>
      </w:tr>
      <w:tr w:rsidR="00B60CF7" w:rsidTr="00165E16"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776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 xml:space="preserve">В случае дифференциации тарифов по схемам подключения </w:t>
            </w:r>
            <w:proofErr w:type="spellStart"/>
            <w:r>
              <w:t>теплопотребляющей</w:t>
            </w:r>
            <w:proofErr w:type="spellEnd"/>
            <w:r>
              <w:t xml:space="preserve"> установки к коллектору источника тепловой энергии информация по ним </w:t>
            </w:r>
            <w:r>
              <w:lastRenderedPageBreak/>
              <w:t>указывается в отдельных строках.</w:t>
            </w:r>
          </w:p>
        </w:tc>
      </w:tr>
      <w:tr w:rsidR="00B60CF7" w:rsidTr="00165E16"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lastRenderedPageBreak/>
              <w:t>1.1.1.1.1.1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Группа потребителей</w:t>
            </w:r>
          </w:p>
        </w:tc>
        <w:tc>
          <w:tcPr>
            <w:tcW w:w="7768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6F5252" w:rsidP="00B10E5A">
            <w:pPr>
              <w:pStyle w:val="ConsPlusNormal"/>
              <w:jc w:val="center"/>
            </w:pPr>
            <w:r>
              <w:t>Без диффер</w:t>
            </w:r>
            <w:r w:rsidR="00E902F0">
              <w:t>енциации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B60CF7" w:rsidTr="00165E16"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776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Значение выбирается из перечня: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Организации-перепродавцы;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Бюджетные организации;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Население;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Прочие;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Без дифференциации.</w:t>
            </w:r>
          </w:p>
        </w:tc>
      </w:tr>
      <w:tr w:rsidR="00B60CF7" w:rsidTr="00165E16"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7768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В случае дифференциации тарифов группам потребителей информация по ним указывается в отдельных строках.</w:t>
            </w:r>
          </w:p>
        </w:tc>
      </w:tr>
      <w:tr w:rsidR="00B60CF7" w:rsidTr="00165E16"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  <w:jc w:val="center"/>
            </w:pPr>
            <w:r>
              <w:t>1.1.1.1.1.1.1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Теплоноситель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</w:pPr>
          </w:p>
        </w:tc>
        <w:tc>
          <w:tcPr>
            <w:tcW w:w="27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 xml:space="preserve">В </w:t>
            </w:r>
            <w:hyperlink w:anchor="Par5" w:tooltip="Параметр дифференциации тарифа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"Параметр дифференциации тарифов" указывается вид теплоносителя.</w:t>
            </w:r>
          </w:p>
          <w:p w:rsidR="00B60CF7" w:rsidRDefault="003A5205">
            <w:pPr>
              <w:pStyle w:val="ConsPlusNormal"/>
              <w:jc w:val="both"/>
            </w:pPr>
            <w:r>
              <w:t>Значение выбирается из перечня: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вода;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пар;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отборный пар, 1.2 - 2.5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отборный пар, 2.5 - 7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отборный пар, 7 - 13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отборный пар, &gt; 13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острый и редуцированный пар;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отопление;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горячее водоснабжение;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прочее.</w:t>
            </w:r>
          </w:p>
        </w:tc>
      </w:tr>
      <w:tr w:rsidR="00B60CF7" w:rsidTr="00165E16"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2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 xml:space="preserve">При утверждении </w:t>
            </w:r>
            <w:proofErr w:type="spellStart"/>
            <w:r>
              <w:t>двухставочного</w:t>
            </w:r>
            <w:proofErr w:type="spellEnd"/>
            <w:r>
              <w:t xml:space="preserve"> тарифа </w:t>
            </w:r>
            <w:hyperlink w:anchor="Par7" w:tooltip="Одноставочный тариф, руб./Гкал" w:history="1">
              <w:r>
                <w:rPr>
                  <w:color w:val="0000FF"/>
                </w:rPr>
                <w:t>колонка</w:t>
              </w:r>
            </w:hyperlink>
            <w:r>
              <w:t xml:space="preserve"> "</w:t>
            </w:r>
            <w:proofErr w:type="spellStart"/>
            <w:r>
              <w:t>Одноставочный</w:t>
            </w:r>
            <w:proofErr w:type="spellEnd"/>
            <w:r>
              <w:t xml:space="preserve"> тариф" не заполняется.</w:t>
            </w:r>
          </w:p>
        </w:tc>
      </w:tr>
      <w:tr w:rsidR="00B60CF7" w:rsidTr="00165E16"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2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 xml:space="preserve">При утверждении </w:t>
            </w:r>
            <w:proofErr w:type="spellStart"/>
            <w:r>
              <w:t>одноставочного</w:t>
            </w:r>
            <w:proofErr w:type="spellEnd"/>
            <w:r>
              <w:t xml:space="preserve"> </w:t>
            </w:r>
            <w:r>
              <w:lastRenderedPageBreak/>
              <w:t xml:space="preserve">тарифа колонки в </w:t>
            </w:r>
            <w:hyperlink w:anchor="Par9" w:tooltip="Двухставочный тариф" w:history="1">
              <w:r>
                <w:rPr>
                  <w:color w:val="0000FF"/>
                </w:rPr>
                <w:t>блоке</w:t>
              </w:r>
            </w:hyperlink>
            <w:r>
              <w:t xml:space="preserve"> "</w:t>
            </w:r>
            <w:proofErr w:type="spellStart"/>
            <w:r>
              <w:t>Двухставочный</w:t>
            </w:r>
            <w:proofErr w:type="spellEnd"/>
            <w:r>
              <w:t xml:space="preserve"> тариф" не заполняются.</w:t>
            </w:r>
          </w:p>
        </w:tc>
      </w:tr>
      <w:tr w:rsidR="00B60CF7" w:rsidTr="00165E16"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2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Даты начала и окончания действия тарифов указываются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</w:tc>
      </w:tr>
      <w:tr w:rsidR="00B60CF7" w:rsidTr="00165E16"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2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 xml:space="preserve">В случае </w:t>
            </w:r>
            <w:proofErr w:type="gramStart"/>
            <w:r>
              <w:t>отсутствия даты окончания действия тарифа</w:t>
            </w:r>
            <w:proofErr w:type="gramEnd"/>
            <w:r>
              <w:t xml:space="preserve"> в </w:t>
            </w:r>
            <w:hyperlink w:anchor="Par14" w:tooltip="дата окончания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"Дата окончания" указывается "Нет".</w:t>
            </w:r>
          </w:p>
        </w:tc>
      </w:tr>
      <w:tr w:rsidR="00B60CF7" w:rsidTr="00165E16"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2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 xml:space="preserve">Информация в </w:t>
            </w:r>
            <w:hyperlink w:anchor="Par12" w:tooltip="ставка за содержание тепловой мощности, тыс. руб./Гкал/ч/мес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"Ставка за содержание тепловой мощности, тыс. руб./Гкал/ч/</w:t>
            </w:r>
            <w:proofErr w:type="spellStart"/>
            <w:proofErr w:type="gramStart"/>
            <w:r>
              <w:t>мес</w:t>
            </w:r>
            <w:proofErr w:type="spellEnd"/>
            <w:proofErr w:type="gramEnd"/>
            <w:r>
              <w:t>" указывается только для тарифа по поддержанию резервной мощности.</w:t>
            </w:r>
          </w:p>
        </w:tc>
      </w:tr>
      <w:tr w:rsidR="00B60CF7" w:rsidTr="00165E16"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2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  <w:tr w:rsidR="00B60CF7" w:rsidTr="00165E16"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2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В случае дифференциации тарифов по видам теплоносителя информация по ним указывается в отдельных строках.</w:t>
            </w:r>
          </w:p>
        </w:tc>
      </w:tr>
    </w:tbl>
    <w:p w:rsidR="00B60CF7" w:rsidRDefault="00B60CF7">
      <w:pPr>
        <w:pStyle w:val="ConsPlusNormal"/>
        <w:ind w:firstLine="540"/>
        <w:jc w:val="both"/>
      </w:pPr>
    </w:p>
    <w:p w:rsidR="00B60CF7" w:rsidRDefault="003A5205">
      <w:pPr>
        <w:pStyle w:val="ConsPlusNormal"/>
        <w:ind w:firstLine="540"/>
        <w:jc w:val="both"/>
      </w:pPr>
      <w:r>
        <w:t>--------------------------------</w:t>
      </w:r>
    </w:p>
    <w:p w:rsidR="00B60CF7" w:rsidRDefault="003A5205">
      <w:pPr>
        <w:pStyle w:val="ConsPlusNormal"/>
        <w:spacing w:before="200"/>
        <w:ind w:firstLine="540"/>
        <w:jc w:val="both"/>
      </w:pPr>
      <w:bookmarkStart w:id="5" w:name="Par85"/>
      <w:bookmarkEnd w:id="5"/>
      <w:r>
        <w:t>&lt;1</w:t>
      </w:r>
      <w:proofErr w:type="gramStart"/>
      <w:r>
        <w:t>&gt; Д</w:t>
      </w:r>
      <w:proofErr w:type="gramEnd"/>
      <w:r>
        <w:t>ля каждого вида тарифа в сфере теплоснабжения форма заполняется отдельно. При размещении информации по данной форме дополнительно указываются: наименование органа регулирования тарифов, принявшего решение об утверждении тарифа, дата и номер документа об утверждении тарифа, источник официального опубликования решения.</w:t>
      </w:r>
    </w:p>
    <w:p w:rsidR="00B60CF7" w:rsidRDefault="003A5205">
      <w:pPr>
        <w:pStyle w:val="ConsPlusNormal"/>
        <w:spacing w:before="200"/>
        <w:ind w:firstLine="540"/>
        <w:jc w:val="both"/>
      </w:pPr>
      <w:r>
        <w:t xml:space="preserve">По данной форме </w:t>
      </w:r>
      <w:proofErr w:type="gramStart"/>
      <w:r>
        <w:t>раскрывается</w:t>
      </w:r>
      <w:proofErr w:type="gramEnd"/>
      <w:r>
        <w:t xml:space="preserve"> в том числе информация о предельном уровне цены на тепловую энергию (мощность), поставляемую потребителям, об индикативном предельном уровне цены на тепловую энергию (мощность) единой теплоснабжающей организации. В этом случае дополнительно раскрывается информация о графике поэтапного равномерного доведения предельного уровня цены на тепловую энергию (мощность) (при наличии).</w:t>
      </w:r>
    </w:p>
    <w:p w:rsidR="00B60CF7" w:rsidRDefault="003A5205">
      <w:pPr>
        <w:pStyle w:val="ConsPlusNormal"/>
        <w:spacing w:before="200"/>
        <w:ind w:firstLine="540"/>
        <w:jc w:val="both"/>
      </w:pPr>
      <w:proofErr w:type="gramStart"/>
      <w:r>
        <w:t>Раскрывается</w:t>
      </w:r>
      <w:proofErr w:type="gramEnd"/>
      <w:r>
        <w:t xml:space="preserve"> в том числе информация о тарифах на товары (услуги) в сфере теплоснабжения в случаях, указанных в </w:t>
      </w:r>
      <w:hyperlink r:id="rId4" w:tooltip="Федеральный закон от 27.07.2010 N 190-ФЗ (ред. от 29.07.2018) &quot;О теплоснабжении&quot;{КонсультантПлюс}" w:history="1">
        <w:r>
          <w:rPr>
            <w:color w:val="0000FF"/>
          </w:rPr>
          <w:t>частях 12.1</w:t>
        </w:r>
      </w:hyperlink>
      <w:r>
        <w:t xml:space="preserve"> - </w:t>
      </w:r>
      <w:hyperlink r:id="rId5" w:tooltip="Федеральный закон от 27.07.2010 N 190-ФЗ (ред. от 29.07.2018) &quot;О теплоснабжении&quot;{КонсультантПлюс}" w:history="1">
        <w:r>
          <w:rPr>
            <w:color w:val="0000FF"/>
          </w:rPr>
          <w:t>12.4 статьи 10</w:t>
        </w:r>
      </w:hyperlink>
      <w:r>
        <w:t xml:space="preserve"> Федерального закона от 27.07.2010 N 190-ФЗ "О теплоснабжении" (Собрание законодательства Российской Федерации, 2010, N 31, ст. 4159; 2011, N 23, ст. 3263; 2012, N 53, ст. 7616; 2013, N 19, ст. 2330; </w:t>
      </w:r>
      <w:proofErr w:type="gramStart"/>
      <w:r>
        <w:t xml:space="preserve">2014, N 30, ст. 4218; N 49, ст. 6913; 2015, N 48, ст. 6723; 2017, N 31, ст. 4828; 2018, N 31, ст. 4861) (далее - Федеральный закон N 190-ФЗ), теплоснабжающей организации, </w:t>
      </w:r>
      <w:proofErr w:type="spellStart"/>
      <w:r>
        <w:t>теплосетевой</w:t>
      </w:r>
      <w:proofErr w:type="spellEnd"/>
      <w:r>
        <w:t xml:space="preserve"> организации в ценовых зонах теплоснабжения.</w:t>
      </w:r>
      <w:proofErr w:type="gramEnd"/>
    </w:p>
    <w:p w:rsidR="00B60CF7" w:rsidRDefault="00B60CF7">
      <w:pPr>
        <w:pStyle w:val="ConsPlusNormal"/>
        <w:ind w:firstLine="540"/>
        <w:jc w:val="both"/>
      </w:pPr>
    </w:p>
    <w:p w:rsidR="00B60CF7" w:rsidRDefault="00B60CF7">
      <w:pPr>
        <w:pStyle w:val="ConsPlusNormal"/>
        <w:ind w:firstLine="540"/>
        <w:jc w:val="both"/>
      </w:pPr>
    </w:p>
    <w:p w:rsidR="00B60CF7" w:rsidRDefault="00B60CF7">
      <w:pPr>
        <w:pStyle w:val="ConsPlusNormal"/>
        <w:ind w:firstLine="540"/>
        <w:jc w:val="both"/>
      </w:pPr>
    </w:p>
    <w:p w:rsidR="00B60CF7" w:rsidRDefault="003A5205">
      <w:pPr>
        <w:pStyle w:val="ConsPlusNormal"/>
        <w:jc w:val="both"/>
        <w:outlineLvl w:val="0"/>
      </w:pPr>
      <w:r>
        <w:t xml:space="preserve">Форма 4.2.2 Информация о величинах тарифов на теплоноситель, передачу тепловой энергии, теплоносителя </w:t>
      </w:r>
      <w:hyperlink w:anchor="Par163" w:tooltip="&lt;1&gt; Для каждого вида тарифа в сфере теплоснабжения форма заполняется отдельно. При размещении информации по данной форме дополнительно указывается дата подачи заявления об утверждении тарифа и его номер. При размещении информации по данной форме дополнительно " w:history="1">
        <w:r>
          <w:rPr>
            <w:color w:val="0000FF"/>
          </w:rPr>
          <w:t>&lt;1&gt;</w:t>
        </w:r>
      </w:hyperlink>
    </w:p>
    <w:p w:rsidR="00B60CF7" w:rsidRDefault="00B60CF7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1587"/>
        <w:gridCol w:w="1134"/>
        <w:gridCol w:w="1134"/>
        <w:gridCol w:w="1077"/>
        <w:gridCol w:w="567"/>
        <w:gridCol w:w="597"/>
        <w:gridCol w:w="1417"/>
        <w:gridCol w:w="3485"/>
      </w:tblGrid>
      <w:tr w:rsidR="00B60CF7" w:rsidTr="00DD15D2">
        <w:tc>
          <w:tcPr>
            <w:tcW w:w="86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3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B60CF7" w:rsidTr="00DD15D2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bookmarkStart w:id="6" w:name="Par96"/>
            <w:bookmarkEnd w:id="6"/>
            <w:r>
              <w:t>Параметр дифференциации тарифа</w:t>
            </w:r>
          </w:p>
        </w:tc>
        <w:tc>
          <w:tcPr>
            <w:tcW w:w="5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Период действия тарифа</w:t>
            </w:r>
          </w:p>
        </w:tc>
        <w:tc>
          <w:tcPr>
            <w:tcW w:w="3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jc w:val="center"/>
            </w:pPr>
          </w:p>
        </w:tc>
      </w:tr>
      <w:tr w:rsidR="00B60CF7" w:rsidTr="00DD15D2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bookmarkStart w:id="7" w:name="Par98"/>
            <w:bookmarkEnd w:id="7"/>
            <w:proofErr w:type="spellStart"/>
            <w:r>
              <w:t>Одноставочный</w:t>
            </w:r>
            <w:proofErr w:type="spellEnd"/>
            <w:r>
              <w:t xml:space="preserve"> тариф, руб./Гкал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bookmarkStart w:id="8" w:name="Par99"/>
            <w:bookmarkEnd w:id="8"/>
            <w:proofErr w:type="spellStart"/>
            <w:r>
              <w:t>Двухставочный</w:t>
            </w:r>
            <w:proofErr w:type="spellEnd"/>
            <w:r>
              <w:t xml:space="preserve"> тариф</w:t>
            </w:r>
          </w:p>
        </w:tc>
        <w:tc>
          <w:tcPr>
            <w:tcW w:w="2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Период действия</w:t>
            </w:r>
          </w:p>
        </w:tc>
        <w:tc>
          <w:tcPr>
            <w:tcW w:w="3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jc w:val="center"/>
            </w:pPr>
          </w:p>
        </w:tc>
      </w:tr>
      <w:tr w:rsidR="00B60CF7" w:rsidTr="00DD15D2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ставка за тепловую энергию, руб./Гкал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ставка за содержание тепловой мощности, тыс. руб./Гкал/</w:t>
            </w:r>
            <w:proofErr w:type="gramStart"/>
            <w:r>
              <w:t>ч</w:t>
            </w:r>
            <w:proofErr w:type="gramEnd"/>
            <w:r>
              <w:t>/мес.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дата начала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bookmarkStart w:id="9" w:name="Par104"/>
            <w:bookmarkEnd w:id="9"/>
            <w:r>
              <w:t>дата окончания</w:t>
            </w:r>
          </w:p>
        </w:tc>
        <w:tc>
          <w:tcPr>
            <w:tcW w:w="3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jc w:val="center"/>
            </w:pPr>
          </w:p>
        </w:tc>
      </w:tr>
      <w:tr w:rsidR="00B60CF7" w:rsidTr="00DD15D2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1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548" w:rsidRDefault="001D7548" w:rsidP="001D7548">
            <w:pPr>
              <w:pStyle w:val="ConsPlusNormal"/>
            </w:pPr>
            <w:r w:rsidRPr="005F4644">
              <w:rPr>
                <w:highlight w:val="yellow"/>
              </w:rPr>
              <w:t>Тариф на тепловую энергию</w:t>
            </w:r>
            <w:proofErr w:type="gramStart"/>
            <w:r w:rsidRPr="005F4644">
              <w:rPr>
                <w:highlight w:val="yellow"/>
              </w:rPr>
              <w:t xml:space="preserve"> ,</w:t>
            </w:r>
            <w:proofErr w:type="gramEnd"/>
            <w:r w:rsidRPr="005F4644">
              <w:rPr>
                <w:highlight w:val="yellow"/>
              </w:rPr>
              <w:t>поставляемую потребителям</w:t>
            </w:r>
            <w:r>
              <w:t xml:space="preserve"> публичного акционерного общества «Холмский морской торговый порт»</w:t>
            </w:r>
          </w:p>
          <w:p w:rsidR="00B60CF7" w:rsidRDefault="001D7548" w:rsidP="001D7548">
            <w:pPr>
              <w:pStyle w:val="ConsPlusNormal"/>
            </w:pPr>
            <w:r>
              <w:t>(без дифференциации тарифов)</w:t>
            </w:r>
          </w:p>
        </w:tc>
        <w:tc>
          <w:tcPr>
            <w:tcW w:w="592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DD15D2" w:rsidP="001D7548">
            <w:pPr>
              <w:pStyle w:val="ConsPlusNormal"/>
            </w:pPr>
            <w:r>
              <w:t>3651,42                              01.01.2019    30.06.2019</w:t>
            </w:r>
          </w:p>
          <w:p w:rsidR="00DD15D2" w:rsidRDefault="00DD15D2" w:rsidP="001D7548">
            <w:pPr>
              <w:pStyle w:val="ConsPlusNormal"/>
            </w:pPr>
            <w:r>
              <w:t>4303,20                              01.07.2019    31.12.2019</w:t>
            </w:r>
          </w:p>
          <w:p w:rsidR="00DD15D2" w:rsidRDefault="00DD15D2" w:rsidP="001D7548">
            <w:pPr>
              <w:pStyle w:val="ConsPlusNormal"/>
            </w:pPr>
            <w:r>
              <w:t>3583,95                              01.01.2020    30.06.2020</w:t>
            </w:r>
          </w:p>
          <w:p w:rsidR="00422A8F" w:rsidRDefault="00422A8F" w:rsidP="001D7548">
            <w:pPr>
              <w:pStyle w:val="ConsPlusNormal"/>
            </w:pPr>
            <w:r>
              <w:t>3583,95                              01.07.2020    31.12.2020</w:t>
            </w:r>
          </w:p>
          <w:p w:rsidR="00422A8F" w:rsidRDefault="00422A8F" w:rsidP="00422A8F">
            <w:pPr>
              <w:pStyle w:val="ConsPlusNormal"/>
            </w:pPr>
            <w:r>
              <w:t>3583,95                              01.07.2021    30.06.2021</w:t>
            </w:r>
          </w:p>
          <w:p w:rsidR="00422A8F" w:rsidRDefault="00422A8F" w:rsidP="00422A8F">
            <w:pPr>
              <w:pStyle w:val="ConsPlusNormal"/>
            </w:pPr>
            <w:r>
              <w:t>3820,05                              01.07.</w:t>
            </w:r>
            <w:r w:rsidR="009C614E">
              <w:t>2021    31.12.2021</w:t>
            </w:r>
          </w:p>
          <w:p w:rsidR="009C614E" w:rsidRDefault="009C614E" w:rsidP="00422A8F">
            <w:pPr>
              <w:pStyle w:val="ConsPlusNormal"/>
            </w:pPr>
            <w:r>
              <w:t>3567,75                              01.01.</w:t>
            </w:r>
            <w:r w:rsidR="002B6D74">
              <w:t>2022    31.06.2022</w:t>
            </w:r>
          </w:p>
          <w:p w:rsidR="002B6D74" w:rsidRDefault="002B6D74" w:rsidP="00422A8F">
            <w:pPr>
              <w:pStyle w:val="ConsPlusNormal"/>
            </w:pPr>
            <w:r>
              <w:t>3567,75                              01.07.2022    31.12.2022</w:t>
            </w:r>
          </w:p>
          <w:p w:rsidR="002B6D74" w:rsidRDefault="002B6D74" w:rsidP="00422A8F">
            <w:pPr>
              <w:pStyle w:val="ConsPlusNormal"/>
            </w:pPr>
            <w:r>
              <w:t>3567,75                              01.01.2023    30.06.2023</w:t>
            </w:r>
          </w:p>
          <w:p w:rsidR="002B6D74" w:rsidRDefault="002B6D74" w:rsidP="00422A8F">
            <w:pPr>
              <w:pStyle w:val="ConsPlusNormal"/>
            </w:pPr>
            <w:r>
              <w:t>3934,22                              01.07.2023    31,12.2023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Указывается наименование тарифа в случае нескольких тарифов.</w:t>
            </w:r>
          </w:p>
        </w:tc>
      </w:tr>
      <w:tr w:rsidR="00B60CF7" w:rsidTr="00DD15D2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92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3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В случае наличия нескольких тарифов информация по ним указывается в отдельных строках.</w:t>
            </w:r>
          </w:p>
        </w:tc>
      </w:tr>
      <w:tr w:rsidR="00B60CF7" w:rsidTr="00DD15D2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1.1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Территория действия тарифа</w:t>
            </w:r>
          </w:p>
        </w:tc>
        <w:tc>
          <w:tcPr>
            <w:tcW w:w="592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1D7548" w:rsidP="001D7548">
            <w:pPr>
              <w:pStyle w:val="ConsPlusNormal"/>
              <w:jc w:val="center"/>
            </w:pPr>
            <w:r>
              <w:t>Сахалинская область .г</w:t>
            </w:r>
            <w:proofErr w:type="gramStart"/>
            <w:r>
              <w:t>.Х</w:t>
            </w:r>
            <w:proofErr w:type="gramEnd"/>
            <w:r>
              <w:t>олмск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B60CF7" w:rsidTr="00DD15D2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92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3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B60CF7" w:rsidTr="00DD15D2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lastRenderedPageBreak/>
              <w:t>1.1.1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Наименование системы теплоснабжения</w:t>
            </w:r>
          </w:p>
        </w:tc>
        <w:tc>
          <w:tcPr>
            <w:tcW w:w="592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Указывается наименование системы теплоснабжения при наличии дифференциации тарифа по системам теплоснабжения.</w:t>
            </w:r>
          </w:p>
        </w:tc>
      </w:tr>
      <w:tr w:rsidR="00B60CF7" w:rsidTr="00DD15D2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92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3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B60CF7" w:rsidTr="00DD15D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1.1.1.1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Источник тепловой энергии</w:t>
            </w:r>
          </w:p>
        </w:tc>
        <w:tc>
          <w:tcPr>
            <w:tcW w:w="5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1D7548" w:rsidP="001D7548">
            <w:pPr>
              <w:pStyle w:val="ConsPlusNormal"/>
              <w:jc w:val="center"/>
            </w:pPr>
            <w:r>
              <w:t>Производственная котельная</w:t>
            </w:r>
          </w:p>
          <w:p w:rsidR="001D7548" w:rsidRDefault="001D7548" w:rsidP="001D7548">
            <w:pPr>
              <w:pStyle w:val="ConsPlusNormal"/>
              <w:jc w:val="center"/>
            </w:pPr>
            <w:r>
              <w:t>ПАО « ХМТП »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Указывается наименование источника тепловой энергии</w:t>
            </w:r>
          </w:p>
          <w:p w:rsidR="00B60CF7" w:rsidRDefault="003A5205">
            <w:pPr>
              <w:pStyle w:val="ConsPlusNormal"/>
              <w:jc w:val="both"/>
            </w:pPr>
            <w:r>
              <w:t>В случае дифференциации тарифов по источникам тепловой энергии информация по ним указывается в отдельных строках.</w:t>
            </w:r>
          </w:p>
        </w:tc>
      </w:tr>
      <w:tr w:rsidR="00B60CF7" w:rsidTr="00DD15D2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1.1.1.1.1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Группа потребителей</w:t>
            </w:r>
          </w:p>
        </w:tc>
        <w:tc>
          <w:tcPr>
            <w:tcW w:w="592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1D7548" w:rsidP="001D7548">
            <w:pPr>
              <w:pStyle w:val="ConsPlusNormal"/>
              <w:jc w:val="center"/>
            </w:pPr>
            <w:r>
              <w:t>Без дифференциации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B60CF7" w:rsidTr="00DD15D2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92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3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Значение выбирается из перечня: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Организации-перепродавцы;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Бюджетные организации;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Население;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Прочие;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Без дифференциации.</w:t>
            </w:r>
          </w:p>
          <w:p w:rsidR="00B60CF7" w:rsidRDefault="003A5205">
            <w:pPr>
              <w:pStyle w:val="ConsPlusNormal"/>
              <w:jc w:val="both"/>
            </w:pPr>
            <w:r>
              <w:t>В случае дифференциации тарифов группам потребителей информация по ним указывается в отдельных строках.</w:t>
            </w:r>
          </w:p>
        </w:tc>
      </w:tr>
      <w:tr w:rsidR="00B60CF7" w:rsidTr="00DD15D2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1.1.1.1.1.1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Теплоноситель</w:t>
            </w:r>
          </w:p>
          <w:p w:rsidR="001D7548" w:rsidRDefault="001D7548">
            <w:pPr>
              <w:pStyle w:val="ConsPlusNormal"/>
            </w:pPr>
          </w:p>
          <w:p w:rsidR="001D7548" w:rsidRPr="001D7548" w:rsidRDefault="001D7548" w:rsidP="001D7548">
            <w:pPr>
              <w:pStyle w:val="ConsPlusNormal"/>
              <w:jc w:val="center"/>
              <w:rPr>
                <w:b/>
              </w:rPr>
            </w:pPr>
            <w:r w:rsidRPr="001D7548">
              <w:rPr>
                <w:b/>
              </w:rPr>
              <w:t>Вода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20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 xml:space="preserve">В </w:t>
            </w:r>
            <w:hyperlink w:anchor="Par96" w:tooltip="Параметр дифференциации тарифа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"Параметр дифференциации тарифов" указывается вид теплоносителя.</w:t>
            </w:r>
          </w:p>
          <w:p w:rsidR="00B60CF7" w:rsidRDefault="003A5205">
            <w:pPr>
              <w:pStyle w:val="ConsPlusNormal"/>
              <w:jc w:val="both"/>
            </w:pPr>
            <w:r>
              <w:t>Значение выбирается из перечня: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вода;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пар;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отборный пар, 1.2 - 2.5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отборный пар, 2.5 - 7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отборный пар, 7 - 13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отборный пар, &gt; 13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lastRenderedPageBreak/>
              <w:t>- острый и редуцированный пар;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отопление;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горячее водоснабжение;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прочее.</w:t>
            </w:r>
          </w:p>
        </w:tc>
      </w:tr>
      <w:tr w:rsidR="00B60CF7" w:rsidTr="00DD15D2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20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3485" w:type="dxa"/>
            <w:tcBorders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 xml:space="preserve">При утверждении </w:t>
            </w:r>
            <w:proofErr w:type="spellStart"/>
            <w:r>
              <w:t>двухставочного</w:t>
            </w:r>
            <w:proofErr w:type="spellEnd"/>
            <w:r>
              <w:t xml:space="preserve"> тарифа тариф </w:t>
            </w:r>
            <w:hyperlink w:anchor="Par98" w:tooltip="Одноставочный тариф, руб./Гкал" w:history="1">
              <w:r>
                <w:rPr>
                  <w:color w:val="0000FF"/>
                </w:rPr>
                <w:t>колонка</w:t>
              </w:r>
            </w:hyperlink>
            <w:r>
              <w:t xml:space="preserve"> "</w:t>
            </w:r>
            <w:proofErr w:type="spellStart"/>
            <w:r>
              <w:t>Одноставочный</w:t>
            </w:r>
            <w:proofErr w:type="spellEnd"/>
            <w:r>
              <w:t xml:space="preserve"> тариф" не заполняется.</w:t>
            </w:r>
          </w:p>
        </w:tc>
      </w:tr>
      <w:tr w:rsidR="00B60CF7" w:rsidTr="00DD15D2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20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3485" w:type="dxa"/>
            <w:tcBorders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 xml:space="preserve">При подаче утверждении </w:t>
            </w:r>
            <w:proofErr w:type="spellStart"/>
            <w:r>
              <w:t>одноставочного</w:t>
            </w:r>
            <w:proofErr w:type="spellEnd"/>
            <w:r>
              <w:t xml:space="preserve"> тарифа колонки в </w:t>
            </w:r>
            <w:hyperlink w:anchor="Par99" w:tooltip="Двухставочный тариф" w:history="1">
              <w:r>
                <w:rPr>
                  <w:color w:val="0000FF"/>
                </w:rPr>
                <w:t>блоке</w:t>
              </w:r>
            </w:hyperlink>
            <w:r>
              <w:t xml:space="preserve"> "</w:t>
            </w:r>
            <w:proofErr w:type="spellStart"/>
            <w:r>
              <w:t>Двухставочный</w:t>
            </w:r>
            <w:proofErr w:type="spellEnd"/>
            <w:r>
              <w:t xml:space="preserve"> тариф" не заполняются.</w:t>
            </w:r>
          </w:p>
        </w:tc>
      </w:tr>
      <w:tr w:rsidR="00B60CF7" w:rsidTr="00DD15D2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20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3485" w:type="dxa"/>
            <w:tcBorders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 xml:space="preserve">Информация в </w:t>
            </w:r>
            <w:hyperlink w:anchor="Par99" w:tooltip="Двухставочный тариф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</w:t>
            </w:r>
            <w:proofErr w:type="spellStart"/>
            <w:r>
              <w:t>Двухставочный</w:t>
            </w:r>
            <w:proofErr w:type="spellEnd"/>
            <w:r>
              <w:t xml:space="preserve"> тариф" не указывается для тарифа на теплоноситель.</w:t>
            </w:r>
          </w:p>
        </w:tc>
      </w:tr>
      <w:tr w:rsidR="00B60CF7" w:rsidTr="00DD15D2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20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3485" w:type="dxa"/>
            <w:tcBorders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Даты начала и окончания действия тарифов указываются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</w:tc>
      </w:tr>
      <w:tr w:rsidR="00B60CF7" w:rsidTr="00DD15D2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20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3485" w:type="dxa"/>
            <w:tcBorders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 xml:space="preserve">В случае </w:t>
            </w:r>
            <w:proofErr w:type="gramStart"/>
            <w:r>
              <w:t>отсутствия даты окончания действия тарифа</w:t>
            </w:r>
            <w:proofErr w:type="gramEnd"/>
            <w:r>
              <w:t xml:space="preserve"> в </w:t>
            </w:r>
            <w:hyperlink w:anchor="Par104" w:tooltip="дата окончания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"Дата окончания" указывается "Нет".</w:t>
            </w:r>
          </w:p>
        </w:tc>
      </w:tr>
      <w:tr w:rsidR="00B60CF7" w:rsidTr="00DD15D2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20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3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В случае дифференциации тарифов по видам теплоносителя информация по ним указывается в отдельных строках.</w:t>
            </w:r>
          </w:p>
        </w:tc>
      </w:tr>
    </w:tbl>
    <w:p w:rsidR="00B60CF7" w:rsidRDefault="00B60CF7">
      <w:pPr>
        <w:pStyle w:val="ConsPlusNormal"/>
        <w:ind w:firstLine="540"/>
        <w:jc w:val="both"/>
      </w:pPr>
    </w:p>
    <w:p w:rsidR="00B60CF7" w:rsidRDefault="003A5205">
      <w:pPr>
        <w:pStyle w:val="ConsPlusNormal"/>
        <w:ind w:firstLine="540"/>
        <w:jc w:val="both"/>
      </w:pPr>
      <w:r>
        <w:t>--------------------------------</w:t>
      </w:r>
    </w:p>
    <w:p w:rsidR="00B60CF7" w:rsidRDefault="003A5205">
      <w:pPr>
        <w:pStyle w:val="ConsPlusNormal"/>
        <w:spacing w:before="200"/>
        <w:ind w:firstLine="540"/>
        <w:jc w:val="both"/>
      </w:pPr>
      <w:bookmarkStart w:id="10" w:name="Par163"/>
      <w:bookmarkEnd w:id="10"/>
      <w:r>
        <w:t>&lt;1</w:t>
      </w:r>
      <w:proofErr w:type="gramStart"/>
      <w:r>
        <w:t>&gt; Д</w:t>
      </w:r>
      <w:proofErr w:type="gramEnd"/>
      <w:r>
        <w:t xml:space="preserve">ля каждого вида тарифа в сфере теплоснабжения форма заполняется отдельно. При размещении информации по данной форме дополнительно указывается дата подачи заявления об утверждении тарифа и его номер. При размещении информации по данной форме </w:t>
      </w:r>
      <w:r>
        <w:lastRenderedPageBreak/>
        <w:t>дополнительно указываются: наименование органа регулирования тарифов, принявшего решение об утверждении тарифа, дата и номер документа об утверждении тарифа, источник официального опубликования решения.</w:t>
      </w:r>
    </w:p>
    <w:p w:rsidR="00B60CF7" w:rsidRDefault="003A5205">
      <w:pPr>
        <w:pStyle w:val="ConsPlusNormal"/>
        <w:spacing w:before="200"/>
        <w:ind w:firstLine="540"/>
        <w:jc w:val="both"/>
      </w:pPr>
      <w:r>
        <w:t xml:space="preserve">По данной форме </w:t>
      </w:r>
      <w:proofErr w:type="gramStart"/>
      <w:r>
        <w:t>раскрывается</w:t>
      </w:r>
      <w:proofErr w:type="gramEnd"/>
      <w:r>
        <w:t xml:space="preserve"> в том числе информация о тарифах на теплоноситель в виде воды, поставляемый единой теплоснабжающей организацией потребителям и теплоснабжающими организациями другим теплоснабжающим организациям с использованием открытых систем теплоснабжения (горячего водоснабжения), за исключением случая, предусмотренного </w:t>
      </w:r>
      <w:hyperlink r:id="rId6" w:tooltip="Федеральный закон от 27.07.2010 N 190-ФЗ (ред. от 29.07.2018) &quot;О теплоснабжении&quot;{КонсультантПлюс}" w:history="1">
        <w:r>
          <w:rPr>
            <w:color w:val="0000FF"/>
          </w:rPr>
          <w:t>пунктом 6 части 1 статьи 23.4</w:t>
        </w:r>
      </w:hyperlink>
      <w:r>
        <w:t xml:space="preserve"> Федерального закона N 190-ФЗ.</w:t>
      </w:r>
    </w:p>
    <w:p w:rsidR="00B60CF7" w:rsidRDefault="003A5205">
      <w:pPr>
        <w:pStyle w:val="ConsPlusNormal"/>
        <w:spacing w:before="200"/>
        <w:ind w:firstLine="540"/>
        <w:jc w:val="both"/>
      </w:pPr>
      <w:r>
        <w:t xml:space="preserve">По данной форме </w:t>
      </w:r>
      <w:proofErr w:type="gramStart"/>
      <w:r>
        <w:t>раскрывается</w:t>
      </w:r>
      <w:proofErr w:type="gramEnd"/>
      <w:r>
        <w:t xml:space="preserve"> в том числе информация о тарифах на теплоноситель в виде воды, поставляемый теплоснабжающей организаций, </w:t>
      </w:r>
      <w:proofErr w:type="spellStart"/>
      <w:r>
        <w:t>теплосетевой</w:t>
      </w:r>
      <w:proofErr w:type="spellEnd"/>
      <w:r>
        <w:t xml:space="preserve"> организацией в ценовых зонах теплоснабжения другим теплоснабжающим организациям с использованием открытых систем теплоснабжения (горячего водоснабжения), за исключением случая, предусмотренного </w:t>
      </w:r>
      <w:hyperlink r:id="rId7" w:tooltip="Федеральный закон от 27.07.2010 N 190-ФЗ (ред. от 29.07.2018) &quot;О теплоснабжении&quot;{КонсультантПлюс}" w:history="1">
        <w:r>
          <w:rPr>
            <w:color w:val="0000FF"/>
          </w:rPr>
          <w:t>пунктом 6 части 1 статьи 23.4</w:t>
        </w:r>
      </w:hyperlink>
      <w:r>
        <w:t xml:space="preserve"> Федерального закона N 190-ФЗ.</w:t>
      </w:r>
    </w:p>
    <w:p w:rsidR="00B60CF7" w:rsidRDefault="00B60CF7">
      <w:pPr>
        <w:pStyle w:val="ConsPlusNormal"/>
        <w:ind w:firstLine="540"/>
        <w:jc w:val="both"/>
      </w:pPr>
    </w:p>
    <w:p w:rsidR="00B60CF7" w:rsidRDefault="00B60CF7">
      <w:pPr>
        <w:pStyle w:val="ConsPlusNormal"/>
        <w:ind w:firstLine="540"/>
        <w:jc w:val="both"/>
      </w:pPr>
    </w:p>
    <w:p w:rsidR="00B60CF7" w:rsidRDefault="00B60CF7">
      <w:pPr>
        <w:pStyle w:val="ConsPlusNormal"/>
        <w:ind w:firstLine="540"/>
        <w:jc w:val="both"/>
      </w:pPr>
    </w:p>
    <w:p w:rsidR="00B60CF7" w:rsidRDefault="003A5205">
      <w:pPr>
        <w:pStyle w:val="ConsPlusNormal"/>
        <w:jc w:val="both"/>
        <w:outlineLvl w:val="0"/>
      </w:pPr>
      <w:r>
        <w:t xml:space="preserve">Форма 4.2.3 Информация о величинах тарифов на горячую воду (в открытых системах) </w:t>
      </w:r>
      <w:hyperlink w:anchor="Par249" w:tooltip="&lt;1&gt; При размещении информации по данной форме дополнительно указываются: наименование органа регулирования тарифов, принявшего решение об утверждении тарифа, дата и номер документа об утверждении тарифа, источник официального опубликования решения." w:history="1">
        <w:r>
          <w:rPr>
            <w:color w:val="0000FF"/>
          </w:rPr>
          <w:t>&lt;1&gt;</w:t>
        </w:r>
      </w:hyperlink>
    </w:p>
    <w:p w:rsidR="00B60CF7" w:rsidRDefault="00B60CF7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1"/>
        <w:gridCol w:w="1644"/>
        <w:gridCol w:w="1020"/>
        <w:gridCol w:w="964"/>
        <w:gridCol w:w="1133"/>
        <w:gridCol w:w="1077"/>
        <w:gridCol w:w="1361"/>
        <w:gridCol w:w="624"/>
        <w:gridCol w:w="737"/>
        <w:gridCol w:w="4082"/>
      </w:tblGrid>
      <w:tr w:rsidR="00B60CF7">
        <w:tc>
          <w:tcPr>
            <w:tcW w:w="97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4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B60CF7"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bookmarkStart w:id="11" w:name="Par174"/>
            <w:bookmarkEnd w:id="11"/>
            <w:r>
              <w:t>Параметр дифференциации тарифа</w:t>
            </w:r>
          </w:p>
        </w:tc>
        <w:tc>
          <w:tcPr>
            <w:tcW w:w="6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Период действия тарифа</w:t>
            </w:r>
          </w:p>
        </w:tc>
        <w:tc>
          <w:tcPr>
            <w:tcW w:w="4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jc w:val="center"/>
            </w:pPr>
          </w:p>
        </w:tc>
      </w:tr>
      <w:tr w:rsidR="00B60CF7"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bookmarkStart w:id="12" w:name="Par176"/>
            <w:bookmarkEnd w:id="12"/>
            <w:proofErr w:type="spellStart"/>
            <w:r>
              <w:t>Одноставочный</w:t>
            </w:r>
            <w:proofErr w:type="spellEnd"/>
            <w:r>
              <w:t xml:space="preserve"> тариф, руб./куб. м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bookmarkStart w:id="13" w:name="Par177"/>
            <w:bookmarkEnd w:id="13"/>
            <w:r>
              <w:t>Компонент на теплоноситель, руб./куб. м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bookmarkStart w:id="14" w:name="Par178"/>
            <w:bookmarkEnd w:id="14"/>
            <w:proofErr w:type="spellStart"/>
            <w:r>
              <w:t>Одноставочный</w:t>
            </w:r>
            <w:proofErr w:type="spellEnd"/>
            <w:r>
              <w:t xml:space="preserve"> компонент на тепловую энергию, </w:t>
            </w:r>
            <w:proofErr w:type="spellStart"/>
            <w:r>
              <w:t>руб</w:t>
            </w:r>
            <w:proofErr w:type="spellEnd"/>
            <w:r>
              <w:t>/Гкал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bookmarkStart w:id="15" w:name="Par179"/>
            <w:bookmarkEnd w:id="15"/>
            <w:proofErr w:type="spellStart"/>
            <w:r>
              <w:t>Двухставочный</w:t>
            </w:r>
            <w:proofErr w:type="spellEnd"/>
            <w:r>
              <w:t xml:space="preserve"> тариф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Период действия</w:t>
            </w:r>
          </w:p>
        </w:tc>
        <w:tc>
          <w:tcPr>
            <w:tcW w:w="4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jc w:val="center"/>
            </w:pPr>
          </w:p>
        </w:tc>
      </w:tr>
      <w:tr w:rsidR="00B60CF7"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ставка за потребление горячей воды, руб./куб. м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ставка за содержание тепловой мощности в компоненте на тепловую энергию, тыс. руб./Гкал/</w:t>
            </w:r>
            <w:proofErr w:type="gramStart"/>
            <w:r>
              <w:t>ч</w:t>
            </w:r>
            <w:proofErr w:type="gramEnd"/>
            <w:r>
              <w:t xml:space="preserve"> в мес.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дата начала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bookmarkStart w:id="16" w:name="Par184"/>
            <w:bookmarkEnd w:id="16"/>
            <w:r>
              <w:t>дата окончания</w:t>
            </w:r>
          </w:p>
        </w:tc>
        <w:tc>
          <w:tcPr>
            <w:tcW w:w="4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jc w:val="center"/>
            </w:pPr>
          </w:p>
        </w:tc>
      </w:tr>
      <w:tr w:rsidR="00B60CF7"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1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Наименование тарифа</w:t>
            </w:r>
          </w:p>
        </w:tc>
        <w:tc>
          <w:tcPr>
            <w:tcW w:w="691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Указывается наименование тарифа в случае утверждения нескольких тарифов.</w:t>
            </w:r>
          </w:p>
        </w:tc>
      </w:tr>
      <w:tr w:rsidR="00B60CF7"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691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40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В случае наличия нескольких тарифов информация по ним указывается в отдельных строках.</w:t>
            </w:r>
          </w:p>
        </w:tc>
      </w:tr>
      <w:tr w:rsidR="00B60CF7"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1.1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Территория действия тарифа</w:t>
            </w:r>
          </w:p>
        </w:tc>
        <w:tc>
          <w:tcPr>
            <w:tcW w:w="691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 xml:space="preserve">Указывается наименование территории действия тарифа при наличии дифференциации тарифа по </w:t>
            </w:r>
            <w:r>
              <w:lastRenderedPageBreak/>
              <w:t>территориальному признаку.</w:t>
            </w:r>
          </w:p>
        </w:tc>
      </w:tr>
      <w:tr w:rsidR="00B60CF7"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691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40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B60CF7"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1.1.1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Наименование системы теплоснабжения</w:t>
            </w:r>
          </w:p>
        </w:tc>
        <w:tc>
          <w:tcPr>
            <w:tcW w:w="691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Указывается наименование системы теплоснабжения при наличии дифференциации тарифа по системам теплоснабжения.</w:t>
            </w:r>
          </w:p>
        </w:tc>
      </w:tr>
      <w:tr w:rsidR="00B60CF7"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691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40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B60CF7"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1.1.1.1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Источник тепловой энергии</w:t>
            </w:r>
          </w:p>
        </w:tc>
        <w:tc>
          <w:tcPr>
            <w:tcW w:w="691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Указывается наименование источника тепловой энергии</w:t>
            </w:r>
          </w:p>
        </w:tc>
      </w:tr>
      <w:tr w:rsidR="00B60CF7"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691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40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В случае дифференциации тарифов по источникам тепловой энергии информация по ним указывается в отдельных строках.</w:t>
            </w:r>
          </w:p>
        </w:tc>
      </w:tr>
      <w:tr w:rsidR="00B60CF7"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1.1.1.1.1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Группа потребителей</w:t>
            </w:r>
          </w:p>
        </w:tc>
        <w:tc>
          <w:tcPr>
            <w:tcW w:w="691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B60CF7"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691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4082" w:type="dxa"/>
            <w:tcBorders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Значение выбирается из перечня: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Организации-перепродавцы;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Бюджетные организации;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Население;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Прочие;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Без дифференциации.</w:t>
            </w:r>
          </w:p>
        </w:tc>
      </w:tr>
      <w:tr w:rsidR="00B60CF7"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691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40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В случае дифференциации тарифов группам потребителей информация по ним указывается в отдельных строках.</w:t>
            </w:r>
          </w:p>
        </w:tc>
      </w:tr>
      <w:tr w:rsidR="00B60CF7"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1.1.1.1.1.1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Теплоноситель</w:t>
            </w:r>
          </w:p>
        </w:tc>
        <w:tc>
          <w:tcPr>
            <w:tcW w:w="691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Указывается вид теплоносителя. Значение выбирается из перечня: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вода;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пар;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отборный пар, 1.2 - 2.5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отборный пар, 2.5 - 7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lastRenderedPageBreak/>
              <w:t>- отборный пар, 7 - 13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отборный пар, &gt; 13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острый и редуцированный пар;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отопление;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горячее водоснабжение;</w:t>
            </w:r>
          </w:p>
          <w:p w:rsidR="00B60CF7" w:rsidRDefault="003A5205">
            <w:pPr>
              <w:pStyle w:val="ConsPlusNormal"/>
              <w:ind w:left="283"/>
              <w:jc w:val="both"/>
            </w:pPr>
            <w:r>
              <w:t>- прочее.</w:t>
            </w:r>
          </w:p>
        </w:tc>
      </w:tr>
      <w:tr w:rsidR="00B60CF7"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691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40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В случае дифференциации тарифов по видам теплоносителя информация по ним указывается в отдельных строках.</w:t>
            </w:r>
          </w:p>
        </w:tc>
      </w:tr>
      <w:tr w:rsidR="00B60CF7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1.1.1.1.1.1.1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Наименование поставщика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 xml:space="preserve">В </w:t>
            </w:r>
            <w:hyperlink w:anchor="Par174" w:tooltip="Параметр дифференциации тарифа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"Параметр дифференциации тарифов" указывается наименование поставщика в случае наличия дифференциации компонента </w:t>
            </w:r>
            <w:proofErr w:type="spellStart"/>
            <w:r>
              <w:t>двухставочного</w:t>
            </w:r>
            <w:proofErr w:type="spellEnd"/>
            <w:r>
              <w:t xml:space="preserve"> тарифа на горячую воду по поставщикам.</w:t>
            </w:r>
          </w:p>
          <w:p w:rsidR="00B60CF7" w:rsidRDefault="003A5205">
            <w:pPr>
              <w:pStyle w:val="ConsPlusNormal"/>
              <w:jc w:val="both"/>
            </w:pPr>
            <w:r>
              <w:t xml:space="preserve">При утверждении </w:t>
            </w:r>
            <w:proofErr w:type="spellStart"/>
            <w:r>
              <w:t>двухставочного</w:t>
            </w:r>
            <w:proofErr w:type="spellEnd"/>
            <w:r>
              <w:t xml:space="preserve"> тарифа </w:t>
            </w:r>
            <w:hyperlink w:anchor="Par176" w:tooltip="Одноставочный тариф, руб./куб. м" w:history="1">
              <w:r>
                <w:rPr>
                  <w:color w:val="0000FF"/>
                </w:rPr>
                <w:t>колонка</w:t>
              </w:r>
            </w:hyperlink>
            <w:r>
              <w:t xml:space="preserve"> "</w:t>
            </w:r>
            <w:proofErr w:type="spellStart"/>
            <w:r>
              <w:t>Одноставочный</w:t>
            </w:r>
            <w:proofErr w:type="spellEnd"/>
            <w:r>
              <w:t xml:space="preserve"> тариф" не заполняется.</w:t>
            </w:r>
          </w:p>
          <w:p w:rsidR="00B60CF7" w:rsidRDefault="003A5205">
            <w:pPr>
              <w:pStyle w:val="ConsPlusNormal"/>
              <w:jc w:val="both"/>
            </w:pPr>
            <w:r>
              <w:t xml:space="preserve">При утверждении </w:t>
            </w:r>
            <w:proofErr w:type="spellStart"/>
            <w:r>
              <w:t>одноставочного</w:t>
            </w:r>
            <w:proofErr w:type="spellEnd"/>
            <w:r>
              <w:t xml:space="preserve"> тарифа колонки в </w:t>
            </w:r>
            <w:hyperlink w:anchor="Par179" w:tooltip="Двухставочный тариф" w:history="1">
              <w:r>
                <w:rPr>
                  <w:color w:val="0000FF"/>
                </w:rPr>
                <w:t>блоке</w:t>
              </w:r>
            </w:hyperlink>
            <w:r>
              <w:t xml:space="preserve"> "</w:t>
            </w:r>
            <w:proofErr w:type="spellStart"/>
            <w:r>
              <w:t>Двухставочный</w:t>
            </w:r>
            <w:proofErr w:type="spellEnd"/>
            <w:r>
              <w:t xml:space="preserve"> тариф" не заполняются.</w:t>
            </w:r>
          </w:p>
          <w:p w:rsidR="00B60CF7" w:rsidRDefault="003A5205">
            <w:pPr>
              <w:pStyle w:val="ConsPlusNormal"/>
            </w:pPr>
            <w:r>
              <w:t xml:space="preserve">В случае отсутствия разбивки тарифа на компоненты колонки </w:t>
            </w:r>
            <w:hyperlink w:anchor="Par177" w:tooltip="Компонент на теплоноситель, руб./куб. м" w:history="1">
              <w:r>
                <w:rPr>
                  <w:color w:val="0000FF"/>
                </w:rPr>
                <w:t>"Компонент на теплоноситель, руб./куб. м"</w:t>
              </w:r>
            </w:hyperlink>
            <w:r>
              <w:t xml:space="preserve"> и "</w:t>
            </w:r>
            <w:proofErr w:type="spellStart"/>
            <w:r w:rsidR="0048291A">
              <w:fldChar w:fldCharType="begin"/>
            </w:r>
            <w:r>
              <w:instrText>HYPERLINK \l Par178  \o "Одноставочный компонент на тепловую энергию, руб/Гкал"</w:instrText>
            </w:r>
            <w:r w:rsidR="0048291A">
              <w:fldChar w:fldCharType="separate"/>
            </w:r>
            <w:r>
              <w:rPr>
                <w:color w:val="0000FF"/>
              </w:rPr>
              <w:t>Одноставочный</w:t>
            </w:r>
            <w:proofErr w:type="spellEnd"/>
            <w:r>
              <w:rPr>
                <w:color w:val="0000FF"/>
              </w:rPr>
              <w:t xml:space="preserve"> компонент на тепловую энергию</w:t>
            </w:r>
            <w:r w:rsidR="0048291A">
              <w:fldChar w:fldCharType="end"/>
            </w:r>
            <w:r>
              <w:t xml:space="preserve">, </w:t>
            </w:r>
            <w:proofErr w:type="spellStart"/>
            <w:r>
              <w:t>руб</w:t>
            </w:r>
            <w:proofErr w:type="spellEnd"/>
            <w:r>
              <w:t>/Гкал" не заполняются.</w:t>
            </w:r>
          </w:p>
          <w:p w:rsidR="00B60CF7" w:rsidRDefault="003A5205">
            <w:pPr>
              <w:pStyle w:val="ConsPlusNormal"/>
              <w:jc w:val="both"/>
            </w:pPr>
            <w:r>
              <w:t>Даты начала и окончания действия тарифов указываются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  <w:p w:rsidR="00B60CF7" w:rsidRDefault="003A5205">
            <w:pPr>
              <w:pStyle w:val="ConsPlusNormal"/>
              <w:jc w:val="both"/>
            </w:pPr>
            <w:r>
              <w:t xml:space="preserve">В случае </w:t>
            </w:r>
            <w:proofErr w:type="gramStart"/>
            <w:r>
              <w:t>отсутствия даты окончания действия тарифа</w:t>
            </w:r>
            <w:proofErr w:type="gramEnd"/>
            <w:r>
              <w:t xml:space="preserve"> в </w:t>
            </w:r>
            <w:hyperlink w:anchor="Par184" w:tooltip="дата окончания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"Дата окончания" указывается "Нет".</w:t>
            </w:r>
          </w:p>
          <w:p w:rsidR="00B60CF7" w:rsidRDefault="003A5205">
            <w:pPr>
              <w:pStyle w:val="ConsPlusNormal"/>
              <w:jc w:val="both"/>
            </w:pPr>
            <w:r>
              <w:t>В случае дифференциации тарифов по поставщикам информация по ним указывается в отдельных строках.</w:t>
            </w:r>
          </w:p>
        </w:tc>
      </w:tr>
    </w:tbl>
    <w:p w:rsidR="00B60CF7" w:rsidRDefault="00B60CF7">
      <w:pPr>
        <w:pStyle w:val="ConsPlusNormal"/>
        <w:ind w:firstLine="540"/>
        <w:jc w:val="both"/>
      </w:pPr>
    </w:p>
    <w:p w:rsidR="00B60CF7" w:rsidRDefault="003A5205">
      <w:pPr>
        <w:pStyle w:val="ConsPlusNormal"/>
        <w:ind w:firstLine="540"/>
        <w:jc w:val="both"/>
      </w:pPr>
      <w:r>
        <w:t>--------------------------------</w:t>
      </w:r>
    </w:p>
    <w:p w:rsidR="00B60CF7" w:rsidRDefault="003A5205">
      <w:pPr>
        <w:pStyle w:val="ConsPlusNormal"/>
        <w:spacing w:before="200"/>
        <w:ind w:firstLine="540"/>
        <w:jc w:val="both"/>
      </w:pPr>
      <w:bookmarkStart w:id="17" w:name="Par249"/>
      <w:bookmarkEnd w:id="17"/>
      <w:r>
        <w:lastRenderedPageBreak/>
        <w:t>&lt;1</w:t>
      </w:r>
      <w:proofErr w:type="gramStart"/>
      <w:r>
        <w:t>&gt; П</w:t>
      </w:r>
      <w:proofErr w:type="gramEnd"/>
      <w:r>
        <w:t>ри размещении информации по данной форме дополнительно указываются: наименование органа регулирования тарифов, принявшего решение об утверждении тарифа, дата и номер документа об утверждении тарифа, источник официального опубликования решения.</w:t>
      </w:r>
    </w:p>
    <w:p w:rsidR="00B60CF7" w:rsidRDefault="003A5205">
      <w:pPr>
        <w:pStyle w:val="ConsPlusNormal"/>
        <w:spacing w:before="200"/>
        <w:ind w:firstLine="540"/>
        <w:jc w:val="both"/>
      </w:pPr>
      <w:r>
        <w:t xml:space="preserve">По данной форме </w:t>
      </w:r>
      <w:proofErr w:type="gramStart"/>
      <w:r>
        <w:t>раскрывается</w:t>
      </w:r>
      <w:proofErr w:type="gramEnd"/>
      <w:r>
        <w:t xml:space="preserve"> в том числе информация о тарифах на горячую воду, поставляемую единой теплоснабжающей организацией потребителям с использованием открытых систем теплоснабжения (горячего водоснабжения), установленных в виде формулы двухкомпонентного тарифа с использованием компонента на теплоноситель и компонента на тепловую энергию, в том числе о числовых значениях компонентов указанного тарифа.</w:t>
      </w:r>
    </w:p>
    <w:p w:rsidR="00B60CF7" w:rsidRDefault="003A5205">
      <w:pPr>
        <w:pStyle w:val="ConsPlusNormal"/>
        <w:spacing w:before="200"/>
        <w:ind w:firstLine="540"/>
        <w:jc w:val="both"/>
      </w:pPr>
      <w:r>
        <w:t xml:space="preserve">По данной форме </w:t>
      </w:r>
      <w:proofErr w:type="gramStart"/>
      <w:r>
        <w:t>раскрывается</w:t>
      </w:r>
      <w:proofErr w:type="gramEnd"/>
      <w:r>
        <w:t xml:space="preserve"> в том числе информация о тарифах на товары (услуги) в сфере теплоснабжения в случаях, указанных в </w:t>
      </w:r>
      <w:hyperlink r:id="rId8" w:tooltip="Федеральный закон от 27.07.2010 N 190-ФЗ (ред. от 29.07.2018) &quot;О теплоснабжении&quot;{КонсультантПлюс}" w:history="1">
        <w:r>
          <w:rPr>
            <w:color w:val="0000FF"/>
          </w:rPr>
          <w:t>частях 12.1</w:t>
        </w:r>
      </w:hyperlink>
      <w:r>
        <w:t xml:space="preserve"> - </w:t>
      </w:r>
      <w:hyperlink r:id="rId9" w:tooltip="Федеральный закон от 27.07.2010 N 190-ФЗ (ред. от 29.07.2018) &quot;О теплоснабжении&quot;{КонсультантПлюс}" w:history="1">
        <w:r>
          <w:rPr>
            <w:color w:val="0000FF"/>
          </w:rPr>
          <w:t>12.4 статьи 10</w:t>
        </w:r>
      </w:hyperlink>
      <w:r>
        <w:t xml:space="preserve"> Федерального закона N 190-ФЗ, теплоснабжающей организации, </w:t>
      </w:r>
      <w:proofErr w:type="spellStart"/>
      <w:r>
        <w:t>теплосетевой</w:t>
      </w:r>
      <w:proofErr w:type="spellEnd"/>
      <w:r>
        <w:t xml:space="preserve"> организации в ценовых зонах теплоснабжения.</w:t>
      </w:r>
    </w:p>
    <w:p w:rsidR="00B60CF7" w:rsidRDefault="00B60CF7">
      <w:pPr>
        <w:pStyle w:val="ConsPlusNormal"/>
        <w:ind w:firstLine="540"/>
        <w:jc w:val="both"/>
      </w:pPr>
    </w:p>
    <w:p w:rsidR="00B60CF7" w:rsidRDefault="00B60CF7">
      <w:pPr>
        <w:pStyle w:val="ConsPlusNormal"/>
        <w:ind w:firstLine="540"/>
        <w:jc w:val="both"/>
      </w:pPr>
    </w:p>
    <w:p w:rsidR="00B60CF7" w:rsidRDefault="00B60CF7">
      <w:pPr>
        <w:pStyle w:val="ConsPlusNormal"/>
        <w:ind w:firstLine="540"/>
        <w:jc w:val="both"/>
      </w:pPr>
    </w:p>
    <w:p w:rsidR="00B60CF7" w:rsidRDefault="003A5205">
      <w:pPr>
        <w:pStyle w:val="ConsPlusNormal"/>
        <w:jc w:val="both"/>
        <w:outlineLvl w:val="0"/>
      </w:pPr>
      <w:r>
        <w:t xml:space="preserve">Форма 4.2.4 Информация о величинах тарифов на подключение к системе теплоснабжения </w:t>
      </w:r>
      <w:hyperlink w:anchor="Par309" w:tooltip="&lt;1&gt; При размещении информации по данной форме дополнительно указываются: наименование органа регулирования тарифов, принявшего решение об утверждении тарифа, дата и номер документа об утверждении тарифа, источник официального опубликования решения." w:history="1">
        <w:r>
          <w:rPr>
            <w:color w:val="0000FF"/>
          </w:rPr>
          <w:t>&lt;1&gt;</w:t>
        </w:r>
      </w:hyperlink>
    </w:p>
    <w:p w:rsidR="00B60CF7" w:rsidRDefault="00B60CF7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4"/>
        <w:gridCol w:w="1247"/>
        <w:gridCol w:w="340"/>
        <w:gridCol w:w="737"/>
        <w:gridCol w:w="340"/>
        <w:gridCol w:w="680"/>
        <w:gridCol w:w="340"/>
        <w:gridCol w:w="680"/>
        <w:gridCol w:w="624"/>
        <w:gridCol w:w="624"/>
        <w:gridCol w:w="624"/>
        <w:gridCol w:w="737"/>
        <w:gridCol w:w="4195"/>
      </w:tblGrid>
      <w:tr w:rsidR="00B60CF7">
        <w:tc>
          <w:tcPr>
            <w:tcW w:w="77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4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B60CF7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bookmarkStart w:id="18" w:name="Par260"/>
            <w:bookmarkEnd w:id="18"/>
            <w:r>
              <w:t>Параметр дифференциации тарифа/Заявитель</w:t>
            </w:r>
          </w:p>
        </w:tc>
        <w:tc>
          <w:tcPr>
            <w:tcW w:w="1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Подключаемая тепловая нагрузка, куб. Гкал/</w:t>
            </w:r>
            <w:proofErr w:type="gramStart"/>
            <w:r>
              <w:t>ч</w:t>
            </w:r>
            <w:proofErr w:type="gramEnd"/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Тип прокладки тепловых сетей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 xml:space="preserve">Диаметр тепловых сетей, </w:t>
            </w:r>
            <w:proofErr w:type="gramStart"/>
            <w:r>
              <w:t>мм</w:t>
            </w:r>
            <w:proofErr w:type="gramEnd"/>
          </w:p>
        </w:tc>
        <w:tc>
          <w:tcPr>
            <w:tcW w:w="26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Период действия тарифа</w:t>
            </w:r>
          </w:p>
        </w:tc>
        <w:tc>
          <w:tcPr>
            <w:tcW w:w="4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jc w:val="center"/>
            </w:pPr>
          </w:p>
        </w:tc>
      </w:tr>
      <w:tr w:rsidR="00B60CF7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Плата за подключение (технологическое присоединение), тыс. руб./Гкал/</w:t>
            </w:r>
            <w:proofErr w:type="gramStart"/>
            <w:r>
              <w:t>ч</w:t>
            </w:r>
            <w:proofErr w:type="gramEnd"/>
            <w:r>
              <w:t xml:space="preserve"> (руб.)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Период действия</w:t>
            </w:r>
          </w:p>
        </w:tc>
        <w:tc>
          <w:tcPr>
            <w:tcW w:w="4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jc w:val="center"/>
            </w:pPr>
          </w:p>
        </w:tc>
      </w:tr>
      <w:tr w:rsidR="00B60CF7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Дата начала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bookmarkStart w:id="19" w:name="Par270"/>
            <w:bookmarkEnd w:id="19"/>
            <w:r>
              <w:t>Дата окончания</w:t>
            </w:r>
          </w:p>
        </w:tc>
        <w:tc>
          <w:tcPr>
            <w:tcW w:w="4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jc w:val="center"/>
            </w:pPr>
          </w:p>
        </w:tc>
      </w:tr>
      <w:tr w:rsidR="00B60CF7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Наименование тарифа</w:t>
            </w:r>
          </w:p>
        </w:tc>
        <w:tc>
          <w:tcPr>
            <w:tcW w:w="57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Указывается наименование тарифа в случае утверждения нескольких тарифов.</w:t>
            </w:r>
          </w:p>
          <w:p w:rsidR="00B60CF7" w:rsidRDefault="003A5205">
            <w:pPr>
              <w:pStyle w:val="ConsPlusNormal"/>
              <w:jc w:val="both"/>
            </w:pPr>
            <w:r>
              <w:t>В случае наличия нескольких тарифов информация по ним указывается в отдельных строках.</w:t>
            </w:r>
          </w:p>
        </w:tc>
      </w:tr>
      <w:tr w:rsidR="00B60CF7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1.1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Территория действия тарифа</w:t>
            </w:r>
          </w:p>
        </w:tc>
        <w:tc>
          <w:tcPr>
            <w:tcW w:w="57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  <w:p w:rsidR="00B60CF7" w:rsidRDefault="003A5205">
            <w:pPr>
              <w:pStyle w:val="ConsPlusNormal"/>
              <w:jc w:val="both"/>
            </w:pPr>
            <w:r>
              <w:t xml:space="preserve">В случае дифференциации тарифов по </w:t>
            </w:r>
            <w:r>
              <w:lastRenderedPageBreak/>
              <w:t>территориальному признаку информация по ним указывается в отдельных строках.</w:t>
            </w:r>
          </w:p>
        </w:tc>
      </w:tr>
      <w:tr w:rsidR="00B60CF7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lastRenderedPageBreak/>
              <w:t>1.1.1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Наименование системы теплоснабжения</w:t>
            </w:r>
          </w:p>
        </w:tc>
        <w:tc>
          <w:tcPr>
            <w:tcW w:w="57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Указывается наименование системы теплоснабжения при наличии дифференциации тарифа по системам теплоснабжения.</w:t>
            </w:r>
          </w:p>
          <w:p w:rsidR="00B60CF7" w:rsidRDefault="003A5205">
            <w:pPr>
              <w:pStyle w:val="ConsPlusNormal"/>
              <w:jc w:val="both"/>
            </w:pPr>
            <w:r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B60CF7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1.1.1.1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Источник тепловой энергии</w:t>
            </w:r>
          </w:p>
        </w:tc>
        <w:tc>
          <w:tcPr>
            <w:tcW w:w="572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Указывается наименование источника тепловой энергии</w:t>
            </w:r>
          </w:p>
        </w:tc>
      </w:tr>
      <w:tr w:rsidR="00B60CF7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1.1.1.1.1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  <w:jc w:val="center"/>
            </w:pPr>
            <w:r>
              <w:t>Подключаемая нагрузка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  <w:jc w:val="center"/>
            </w:pPr>
            <w:r>
              <w:t>Тип прокладки тепловых сетей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  <w:jc w:val="center"/>
            </w:pPr>
            <w:r>
              <w:t>Диаметр тепловых сетей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 xml:space="preserve">В </w:t>
            </w:r>
            <w:hyperlink w:anchor="Par260" w:tooltip="Параметр дифференциации тарифа/Заявитель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"Параметр дифференциации тарифа/Заявитель" указывается наименование категории потребителей, к которой относится тариф.</w:t>
            </w:r>
          </w:p>
          <w:p w:rsidR="00B60CF7" w:rsidRDefault="003A5205">
            <w:pPr>
              <w:pStyle w:val="ConsPlusNormal"/>
              <w:jc w:val="both"/>
            </w:pPr>
            <w:r>
              <w:t>Даты начала и окончания указываются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  <w:p w:rsidR="00B60CF7" w:rsidRDefault="003A5205">
            <w:pPr>
              <w:pStyle w:val="ConsPlusNormal"/>
              <w:jc w:val="both"/>
            </w:pPr>
            <w:r>
              <w:t xml:space="preserve">В случае отсутствия даты окончания тарифа в </w:t>
            </w:r>
            <w:hyperlink w:anchor="Par270" w:tooltip="Дата окончания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"Дата окончания" указывается "Нет".</w:t>
            </w:r>
          </w:p>
          <w:p w:rsidR="00B60CF7" w:rsidRDefault="003A5205">
            <w:pPr>
              <w:pStyle w:val="ConsPlusNormal"/>
              <w:jc w:val="both"/>
            </w:pPr>
            <w:r>
              <w:t>В случае наличия дифференциации по подключаемой нагрузке, диапазону диаметров, типу прокладки тепловых сетей, информация по ним указывается в отдельных строках.</w:t>
            </w:r>
          </w:p>
          <w:p w:rsidR="00B60CF7" w:rsidRDefault="003A5205">
            <w:pPr>
              <w:pStyle w:val="ConsPlusNormal"/>
              <w:jc w:val="both"/>
            </w:pPr>
            <w:r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B60CF7" w:rsidRDefault="00B60CF7">
      <w:pPr>
        <w:pStyle w:val="ConsPlusNormal"/>
        <w:ind w:firstLine="540"/>
        <w:jc w:val="both"/>
      </w:pPr>
    </w:p>
    <w:p w:rsidR="00B60CF7" w:rsidRDefault="003A5205">
      <w:pPr>
        <w:pStyle w:val="ConsPlusNormal"/>
        <w:ind w:firstLine="540"/>
        <w:jc w:val="both"/>
      </w:pPr>
      <w:r>
        <w:t>--------------------------------</w:t>
      </w:r>
    </w:p>
    <w:p w:rsidR="00B60CF7" w:rsidRDefault="003A5205">
      <w:pPr>
        <w:pStyle w:val="ConsPlusNormal"/>
        <w:spacing w:before="200"/>
        <w:ind w:firstLine="540"/>
        <w:jc w:val="both"/>
      </w:pPr>
      <w:bookmarkStart w:id="20" w:name="Par309"/>
      <w:bookmarkEnd w:id="20"/>
      <w:r>
        <w:t>&lt;1</w:t>
      </w:r>
      <w:proofErr w:type="gramStart"/>
      <w:r>
        <w:t>&gt; П</w:t>
      </w:r>
      <w:proofErr w:type="gramEnd"/>
      <w:r>
        <w:t>ри размещении информации по данной форме дополнительно указываются: наименование органа регулирования тарифов, принявшего решение об утверждении тарифа, дата и номер документа об утверждении тарифа, источник официального опубликования решения.</w:t>
      </w:r>
    </w:p>
    <w:p w:rsidR="00B60CF7" w:rsidRDefault="003A5205">
      <w:pPr>
        <w:pStyle w:val="ConsPlusNormal"/>
        <w:spacing w:before="200"/>
        <w:ind w:firstLine="540"/>
        <w:jc w:val="both"/>
      </w:pPr>
      <w:r>
        <w:t xml:space="preserve">По данной форме </w:t>
      </w:r>
      <w:proofErr w:type="gramStart"/>
      <w:r>
        <w:t>раскрывается</w:t>
      </w:r>
      <w:proofErr w:type="gramEnd"/>
      <w:r>
        <w:t xml:space="preserve"> в том числе информация о плате за подключение (технологическое присоединение) к системе теплоснабжения, применяемой в случае, установленном </w:t>
      </w:r>
      <w:hyperlink r:id="rId10" w:tooltip="Федеральный закон от 27.07.2010 N 190-ФЗ (ред. от 29.07.2018) &quot;О теплоснабжении&quot;{КонсультантПлюс}" w:history="1">
        <w:r>
          <w:rPr>
            <w:color w:val="0000FF"/>
          </w:rPr>
          <w:t>частью 9 статьи 23.4</w:t>
        </w:r>
      </w:hyperlink>
      <w:r>
        <w:t xml:space="preserve"> Федерального закона 190-ФЗ.</w:t>
      </w:r>
    </w:p>
    <w:p w:rsidR="00B60CF7" w:rsidRDefault="003A5205">
      <w:pPr>
        <w:pStyle w:val="ConsPlusNormal"/>
        <w:spacing w:before="200"/>
        <w:ind w:firstLine="540"/>
        <w:jc w:val="both"/>
      </w:pPr>
      <w:r>
        <w:t xml:space="preserve">По данной форме </w:t>
      </w:r>
      <w:proofErr w:type="gramStart"/>
      <w:r>
        <w:t>раскрывается</w:t>
      </w:r>
      <w:proofErr w:type="gramEnd"/>
      <w:r>
        <w:t xml:space="preserve"> в том числе информация о тарифах на товары (услуги) в сфере теплоснабжения в случаях, указанных в </w:t>
      </w:r>
      <w:hyperlink r:id="rId11" w:tooltip="Федеральный закон от 27.07.2010 N 190-ФЗ (ред. от 29.07.2018) &quot;О теплоснабжении&quot;{КонсультантПлюс}" w:history="1">
        <w:r>
          <w:rPr>
            <w:color w:val="0000FF"/>
          </w:rPr>
          <w:t>частях 12.1</w:t>
        </w:r>
      </w:hyperlink>
      <w:r>
        <w:t xml:space="preserve"> - </w:t>
      </w:r>
      <w:hyperlink r:id="rId12" w:tooltip="Федеральный закон от 27.07.2010 N 190-ФЗ (ред. от 29.07.2018) &quot;О теплоснабжении&quot;{КонсультантПлюс}" w:history="1">
        <w:r>
          <w:rPr>
            <w:color w:val="0000FF"/>
          </w:rPr>
          <w:t>12.4 статьи 10</w:t>
        </w:r>
      </w:hyperlink>
      <w:r>
        <w:t xml:space="preserve"> Федерального закона N 190-ФЗ, теплоснабжающей организации, </w:t>
      </w:r>
      <w:proofErr w:type="spellStart"/>
      <w:r>
        <w:t>теплосетевой</w:t>
      </w:r>
      <w:proofErr w:type="spellEnd"/>
      <w:r>
        <w:t xml:space="preserve"> организации в ценовых зонах теплоснабжения.</w:t>
      </w:r>
    </w:p>
    <w:p w:rsidR="00B60CF7" w:rsidRDefault="00B60CF7">
      <w:pPr>
        <w:pStyle w:val="ConsPlusNormal"/>
        <w:ind w:firstLine="540"/>
        <w:jc w:val="both"/>
      </w:pPr>
    </w:p>
    <w:p w:rsidR="00B60CF7" w:rsidRDefault="00B60CF7">
      <w:pPr>
        <w:pStyle w:val="ConsPlusNormal"/>
        <w:ind w:firstLine="540"/>
        <w:jc w:val="both"/>
      </w:pPr>
    </w:p>
    <w:p w:rsidR="00B60CF7" w:rsidRDefault="00B60CF7">
      <w:pPr>
        <w:pStyle w:val="ConsPlusNormal"/>
        <w:ind w:firstLine="540"/>
        <w:jc w:val="both"/>
      </w:pPr>
    </w:p>
    <w:p w:rsidR="00B60CF7" w:rsidRDefault="003A5205">
      <w:pPr>
        <w:pStyle w:val="ConsPlusNormal"/>
        <w:jc w:val="both"/>
        <w:outlineLvl w:val="0"/>
      </w:pPr>
      <w:r>
        <w:t xml:space="preserve">Форма 4.2.5 Информация о плате за подключение к системе теплоснабжения в индивидуальном порядке </w:t>
      </w:r>
      <w:hyperlink w:anchor="Par364" w:tooltip="&lt;1&gt; При размещении информации по данной форме дополнительно указываются: наименование органа регулирования тарифов, принявшего решение об утверждении тарифа, дата и номер документа об утверждении тарифа, источник официального опубликования решения." w:history="1">
        <w:r>
          <w:rPr>
            <w:color w:val="0000FF"/>
          </w:rPr>
          <w:t>&lt;1&gt;</w:t>
        </w:r>
      </w:hyperlink>
    </w:p>
    <w:p w:rsidR="00B60CF7" w:rsidRDefault="00B60CF7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94"/>
        <w:gridCol w:w="1304"/>
        <w:gridCol w:w="1020"/>
        <w:gridCol w:w="1134"/>
        <w:gridCol w:w="737"/>
        <w:gridCol w:w="794"/>
        <w:gridCol w:w="624"/>
        <w:gridCol w:w="737"/>
        <w:gridCol w:w="5102"/>
      </w:tblGrid>
      <w:tr w:rsidR="00B60CF7">
        <w:tc>
          <w:tcPr>
            <w:tcW w:w="71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B60CF7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Заявитель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Наименование объекта, адрес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Подключаемая тепловая нагрузка, куб. Гкал/</w:t>
            </w:r>
            <w:proofErr w:type="gramStart"/>
            <w:r>
              <w:t>ч</w:t>
            </w:r>
            <w:proofErr w:type="gramEnd"/>
          </w:p>
        </w:tc>
        <w:tc>
          <w:tcPr>
            <w:tcW w:w="2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Период действия тарифа</w:t>
            </w: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jc w:val="center"/>
            </w:pPr>
          </w:p>
        </w:tc>
      </w:tr>
      <w:tr w:rsidR="00B60CF7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Плата за подключение (технологическое присоединение), тыс. руб./Гкал/</w:t>
            </w:r>
            <w:proofErr w:type="gramStart"/>
            <w:r>
              <w:t>ч</w:t>
            </w:r>
            <w:proofErr w:type="gramEnd"/>
            <w:r>
              <w:t xml:space="preserve"> (руб.)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Период действия</w:t>
            </w: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jc w:val="center"/>
            </w:pPr>
          </w:p>
        </w:tc>
      </w:tr>
      <w:tr w:rsidR="00B60CF7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Дата начала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bookmarkStart w:id="21" w:name="Par329"/>
            <w:bookmarkEnd w:id="21"/>
            <w:r>
              <w:t>Дата окончания</w:t>
            </w: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jc w:val="center"/>
            </w:pPr>
          </w:p>
        </w:tc>
      </w:tr>
      <w:tr w:rsidR="00B60CF7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1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Наименование тарифа</w:t>
            </w:r>
          </w:p>
        </w:tc>
        <w:tc>
          <w:tcPr>
            <w:tcW w:w="504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Указывается наименование тарифа в случае утверждения нескольких тарифов.</w:t>
            </w:r>
          </w:p>
        </w:tc>
      </w:tr>
      <w:tr w:rsidR="00B60CF7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0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В случае наличия нескольких тарифов информация по ним указывается в отдельных строках.</w:t>
            </w:r>
          </w:p>
        </w:tc>
      </w:tr>
      <w:tr w:rsidR="00B60CF7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1.1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Территория действия тарифа</w:t>
            </w:r>
          </w:p>
        </w:tc>
        <w:tc>
          <w:tcPr>
            <w:tcW w:w="504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B60CF7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0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B60CF7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1.1.1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Наименование системы теплоснабжения</w:t>
            </w:r>
          </w:p>
        </w:tc>
        <w:tc>
          <w:tcPr>
            <w:tcW w:w="504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Указывается наименование системы теплоснабжения при наличии дифференциации тарифа по системам теплоснабжения.</w:t>
            </w:r>
          </w:p>
        </w:tc>
      </w:tr>
      <w:tr w:rsidR="00B60CF7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0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B60CF7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1.1.1.1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 xml:space="preserve">Источник </w:t>
            </w:r>
            <w:r>
              <w:lastRenderedPageBreak/>
              <w:t>тепловой энергии</w:t>
            </w:r>
          </w:p>
        </w:tc>
        <w:tc>
          <w:tcPr>
            <w:tcW w:w="5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 xml:space="preserve">Указывается наименование источника тепловой </w:t>
            </w:r>
            <w:r>
              <w:lastRenderedPageBreak/>
              <w:t>энергии.</w:t>
            </w:r>
          </w:p>
        </w:tc>
      </w:tr>
      <w:tr w:rsidR="00B60CF7"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lastRenderedPageBreak/>
              <w:t>1.1.1.1.1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3A5205">
            <w:pPr>
              <w:pStyle w:val="ConsPlusNormal"/>
            </w:pPr>
            <w:r>
              <w:t>Наименование заявителя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F7" w:rsidRDefault="00B60CF7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 xml:space="preserve">В колодке "Заявитель" указывается наименование заявителя, </w:t>
            </w:r>
            <w:proofErr w:type="gramStart"/>
            <w:r>
              <w:t>к</w:t>
            </w:r>
            <w:proofErr w:type="gramEnd"/>
            <w:r>
              <w:t xml:space="preserve"> которой относится тариф.</w:t>
            </w:r>
          </w:p>
        </w:tc>
      </w:tr>
      <w:tr w:rsidR="00B60CF7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Даты начала и окончания указываются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</w:tc>
      </w:tr>
      <w:tr w:rsidR="00B60CF7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 xml:space="preserve">В случае отсутствия даты окончания тарифа в </w:t>
            </w:r>
            <w:hyperlink w:anchor="Par329" w:tooltip="Дата окончания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"Дата окончания" указывается "Нет".</w:t>
            </w:r>
          </w:p>
        </w:tc>
      </w:tr>
      <w:tr w:rsidR="00B60CF7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В случае наличия дифференциации по категориям потребителей/заявителям информация по ним указывается в отдельных строках.</w:t>
            </w:r>
          </w:p>
        </w:tc>
      </w:tr>
      <w:tr w:rsidR="00B60CF7"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both"/>
            </w:pPr>
            <w:r>
              <w:t>В случае дифференциации по периодам действия тарифа информация по ним указывается в отдельных колонках.</w:t>
            </w:r>
          </w:p>
        </w:tc>
      </w:tr>
    </w:tbl>
    <w:p w:rsidR="00B60CF7" w:rsidRDefault="00B60CF7">
      <w:pPr>
        <w:pStyle w:val="ConsPlusNormal"/>
        <w:ind w:firstLine="540"/>
        <w:jc w:val="both"/>
      </w:pPr>
    </w:p>
    <w:p w:rsidR="00B60CF7" w:rsidRDefault="003A5205">
      <w:pPr>
        <w:pStyle w:val="ConsPlusNormal"/>
        <w:ind w:firstLine="540"/>
        <w:jc w:val="both"/>
      </w:pPr>
      <w:r>
        <w:t>--------------------------------</w:t>
      </w:r>
    </w:p>
    <w:p w:rsidR="00B60CF7" w:rsidRDefault="003A5205">
      <w:pPr>
        <w:pStyle w:val="ConsPlusNormal"/>
        <w:spacing w:before="200"/>
        <w:ind w:firstLine="540"/>
        <w:jc w:val="both"/>
      </w:pPr>
      <w:bookmarkStart w:id="22" w:name="Par364"/>
      <w:bookmarkEnd w:id="22"/>
      <w:r>
        <w:t>&lt;1</w:t>
      </w:r>
      <w:proofErr w:type="gramStart"/>
      <w:r>
        <w:t>&gt; П</w:t>
      </w:r>
      <w:proofErr w:type="gramEnd"/>
      <w:r>
        <w:t>ри размещении информации по данной форме дополнительно указываются: наименование органа регулирования тарифов, принявшего решение об утверждении тарифа, дата и номер документа об утверждении тарифа, источник официального опубликования решения.</w:t>
      </w:r>
    </w:p>
    <w:p w:rsidR="00B60CF7" w:rsidRDefault="003A5205">
      <w:pPr>
        <w:pStyle w:val="ConsPlusNormal"/>
        <w:spacing w:before="200"/>
        <w:ind w:firstLine="540"/>
        <w:jc w:val="both"/>
      </w:pPr>
      <w:r>
        <w:t xml:space="preserve">По данной форме </w:t>
      </w:r>
      <w:proofErr w:type="gramStart"/>
      <w:r>
        <w:t>раскрывается</w:t>
      </w:r>
      <w:proofErr w:type="gramEnd"/>
      <w:r>
        <w:t xml:space="preserve"> в том числе информация о тарифах на товары (услуги) в сфере теплоснабжения в случаях, указанных в </w:t>
      </w:r>
      <w:hyperlink r:id="rId13" w:tooltip="Федеральный закон от 27.07.2010 N 190-ФЗ (ред. от 29.07.2018) &quot;О теплоснабжении&quot;{КонсультантПлюс}" w:history="1">
        <w:r>
          <w:rPr>
            <w:color w:val="0000FF"/>
          </w:rPr>
          <w:t>частях 12.1</w:t>
        </w:r>
      </w:hyperlink>
      <w:r>
        <w:t xml:space="preserve"> - </w:t>
      </w:r>
      <w:hyperlink r:id="rId14" w:tooltip="Федеральный закон от 27.07.2010 N 190-ФЗ (ред. от 29.07.2018) &quot;О теплоснабжении&quot;{КонсультантПлюс}" w:history="1">
        <w:r>
          <w:rPr>
            <w:color w:val="0000FF"/>
          </w:rPr>
          <w:t>12.4 статьи 10</w:t>
        </w:r>
      </w:hyperlink>
      <w:r>
        <w:t xml:space="preserve"> Федерального закона N 190-ФЗ, теплоснабжающей организации, </w:t>
      </w:r>
      <w:proofErr w:type="spellStart"/>
      <w:r>
        <w:t>теплосетевой</w:t>
      </w:r>
      <w:proofErr w:type="spellEnd"/>
      <w:r>
        <w:t xml:space="preserve"> организации в ценовых зонах теплоснабжения.</w:t>
      </w:r>
    </w:p>
    <w:p w:rsidR="00B60CF7" w:rsidRDefault="00B60CF7">
      <w:pPr>
        <w:pStyle w:val="ConsPlusNormal"/>
        <w:ind w:firstLine="540"/>
        <w:jc w:val="both"/>
      </w:pPr>
    </w:p>
    <w:p w:rsidR="00B60CF7" w:rsidRDefault="00B60CF7">
      <w:pPr>
        <w:pStyle w:val="ConsPlusNormal"/>
        <w:ind w:firstLine="540"/>
        <w:jc w:val="both"/>
      </w:pPr>
    </w:p>
    <w:p w:rsidR="00B60CF7" w:rsidRDefault="00B60CF7">
      <w:pPr>
        <w:pStyle w:val="ConsPlusNormal"/>
        <w:ind w:firstLine="540"/>
        <w:jc w:val="both"/>
      </w:pPr>
    </w:p>
    <w:p w:rsidR="00B60CF7" w:rsidRDefault="00B60CF7">
      <w:pPr>
        <w:pStyle w:val="ConsPlusNormal"/>
        <w:ind w:firstLine="540"/>
        <w:jc w:val="both"/>
      </w:pPr>
    </w:p>
    <w:p w:rsidR="00B60CF7" w:rsidRDefault="00B60CF7">
      <w:pPr>
        <w:pStyle w:val="ConsPlusNormal"/>
        <w:ind w:firstLine="540"/>
        <w:jc w:val="both"/>
      </w:pPr>
    </w:p>
    <w:p w:rsidR="00B60CF7" w:rsidRDefault="00B60CF7">
      <w:pPr>
        <w:pStyle w:val="ConsPlusNormal"/>
        <w:ind w:firstLine="540"/>
        <w:jc w:val="both"/>
      </w:pPr>
    </w:p>
    <w:p w:rsidR="00B60CF7" w:rsidRDefault="003A5205">
      <w:pPr>
        <w:pStyle w:val="ConsPlusNormal"/>
        <w:jc w:val="both"/>
        <w:outlineLvl w:val="0"/>
      </w:pPr>
      <w:r>
        <w:t>Форма 4.7 Информация об условиях, на которых осуществляется поставка товаров и (или) оказание услуг</w:t>
      </w:r>
    </w:p>
    <w:p w:rsidR="00B60CF7" w:rsidRDefault="00B60CF7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5"/>
        <w:gridCol w:w="2891"/>
        <w:gridCol w:w="1191"/>
        <w:gridCol w:w="5329"/>
      </w:tblGrid>
      <w:tr w:rsidR="00B60CF7"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B60CF7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Наименование параметра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Ссылка на документ</w:t>
            </w:r>
          </w:p>
        </w:tc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jc w:val="center"/>
            </w:pPr>
          </w:p>
        </w:tc>
      </w:tr>
      <w:tr w:rsidR="00154161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61" w:rsidRDefault="0015416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61" w:rsidRDefault="00154161">
            <w:pPr>
              <w:pStyle w:val="ConsPlusNormal"/>
            </w:pPr>
            <w:r>
              <w:t xml:space="preserve">Сведения об условиях публичных договоров поставок товаров, оказания </w:t>
            </w:r>
            <w:r>
              <w:lastRenderedPageBreak/>
              <w:t>услуг, в том числе договоров о подключении к системе теплоснабжения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61" w:rsidRDefault="00154161">
            <w:pPr>
              <w:pStyle w:val="ConsPlusNormal"/>
              <w:jc w:val="center"/>
            </w:pPr>
            <w:proofErr w:type="spellStart"/>
            <w:r>
              <w:lastRenderedPageBreak/>
              <w:t>x</w:t>
            </w:r>
            <w:proofErr w:type="spellEnd"/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61" w:rsidRPr="007A30DB" w:rsidRDefault="00154161" w:rsidP="00AE056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785">
              <w:rPr>
                <w:rFonts w:ascii="Times New Roman" w:hAnsi="Times New Roman"/>
                <w:sz w:val="24"/>
                <w:szCs w:val="24"/>
              </w:rPr>
              <w:t>http://seaport.kholmsk.ru/?page_id=130</w:t>
            </w:r>
          </w:p>
        </w:tc>
      </w:tr>
      <w:tr w:rsidR="00154161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61" w:rsidRDefault="00154161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61" w:rsidRDefault="00154161">
            <w:pPr>
              <w:pStyle w:val="ConsPlusNormal"/>
              <w:ind w:left="283"/>
            </w:pPr>
            <w:r>
              <w:t>- форма публичного договора поставки товаров, оказания услуг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61" w:rsidRDefault="00154161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61" w:rsidRDefault="00154161">
            <w:pPr>
              <w:pStyle w:val="ConsPlusNormal"/>
            </w:pPr>
          </w:p>
        </w:tc>
      </w:tr>
      <w:tr w:rsidR="00154161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61" w:rsidRDefault="00154161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61" w:rsidRDefault="00154161">
            <w:pPr>
              <w:pStyle w:val="ConsPlusNormal"/>
              <w:ind w:left="283"/>
            </w:pPr>
            <w:r>
              <w:t>- описание формы публичного договора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61" w:rsidRDefault="00154161">
            <w:pPr>
              <w:pStyle w:val="ConsPlusNormal"/>
            </w:pP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61" w:rsidRDefault="00154161">
            <w:pPr>
              <w:pStyle w:val="ConsPlusNormal"/>
              <w:jc w:val="both"/>
            </w:pPr>
            <w:r>
              <w:t>Указывается форма договора, используемая регулируемой организацией, в виде ссылки на документ, предварительно загруженный в хранилище файлов ФГИС ЕИАС.</w:t>
            </w:r>
          </w:p>
          <w:p w:rsidR="00154161" w:rsidRDefault="00154161">
            <w:pPr>
              <w:pStyle w:val="ConsPlusNormal"/>
              <w:jc w:val="both"/>
            </w:pPr>
            <w:r>
              <w:t>В случае наличия нескольких форм таких договоров информация по каждой из них указывается в отдельной строке.</w:t>
            </w:r>
          </w:p>
        </w:tc>
      </w:tr>
      <w:tr w:rsidR="00154161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61" w:rsidRDefault="0015416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61" w:rsidRDefault="00154161">
            <w:pPr>
              <w:pStyle w:val="ConsPlusNormal"/>
              <w:ind w:left="283"/>
            </w:pPr>
            <w:r>
              <w:t>- договор о подключении к системе теплоснабжения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61" w:rsidRDefault="00154161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61" w:rsidRDefault="00154161">
            <w:pPr>
              <w:pStyle w:val="ConsPlusNormal"/>
            </w:pPr>
          </w:p>
        </w:tc>
      </w:tr>
      <w:tr w:rsidR="00154161"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61" w:rsidRDefault="00154161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61" w:rsidRDefault="00154161">
            <w:pPr>
              <w:pStyle w:val="ConsPlusNormal"/>
              <w:ind w:left="283"/>
            </w:pPr>
            <w:r>
              <w:t>- описание договора о подключении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4161" w:rsidRDefault="00154161">
            <w:pPr>
              <w:pStyle w:val="ConsPlusNormal"/>
            </w:pP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4161" w:rsidRDefault="00154161">
            <w:pPr>
              <w:pStyle w:val="ConsPlusNormal"/>
              <w:jc w:val="both"/>
            </w:pPr>
            <w:r>
              <w:t>Информация размещается в случае, если организация осуществляет услуги по подключению (технологическому присоединению) к системе теплоснабжения.</w:t>
            </w:r>
          </w:p>
        </w:tc>
      </w:tr>
      <w:tr w:rsidR="00154161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61" w:rsidRDefault="00154161">
            <w:pPr>
              <w:pStyle w:val="ConsPlusNormal"/>
              <w:ind w:firstLine="540"/>
              <w:jc w:val="both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61" w:rsidRDefault="00154161">
            <w:pPr>
              <w:pStyle w:val="ConsPlusNormal"/>
              <w:ind w:firstLine="540"/>
              <w:jc w:val="both"/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61" w:rsidRDefault="00154161">
            <w:pPr>
              <w:pStyle w:val="ConsPlusNormal"/>
              <w:ind w:firstLine="540"/>
              <w:jc w:val="both"/>
            </w:pPr>
          </w:p>
        </w:tc>
        <w:tc>
          <w:tcPr>
            <w:tcW w:w="5329" w:type="dxa"/>
            <w:tcBorders>
              <w:left w:val="single" w:sz="4" w:space="0" w:color="auto"/>
              <w:right w:val="single" w:sz="4" w:space="0" w:color="auto"/>
            </w:tcBorders>
          </w:tcPr>
          <w:p w:rsidR="00154161" w:rsidRDefault="00154161">
            <w:pPr>
              <w:pStyle w:val="ConsPlusNormal"/>
              <w:jc w:val="both"/>
            </w:pPr>
            <w:r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154161"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61" w:rsidRDefault="00154161">
            <w:pPr>
              <w:pStyle w:val="ConsPlusNormal"/>
              <w:ind w:firstLine="540"/>
              <w:jc w:val="both"/>
            </w:pPr>
          </w:p>
        </w:tc>
        <w:tc>
          <w:tcPr>
            <w:tcW w:w="2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61" w:rsidRDefault="00154161">
            <w:pPr>
              <w:pStyle w:val="ConsPlusNormal"/>
              <w:ind w:firstLine="540"/>
              <w:jc w:val="both"/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61" w:rsidRDefault="00154161">
            <w:pPr>
              <w:pStyle w:val="ConsPlusNormal"/>
              <w:ind w:firstLine="540"/>
              <w:jc w:val="both"/>
            </w:pPr>
          </w:p>
        </w:tc>
        <w:tc>
          <w:tcPr>
            <w:tcW w:w="5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161" w:rsidRDefault="00154161">
            <w:pPr>
              <w:pStyle w:val="ConsPlusNormal"/>
              <w:jc w:val="both"/>
            </w:pPr>
            <w:r>
              <w:t>В случае наличия нескольких договоров о подключении к системе теплоснабжения информация по каждому из них указывается в отдельной строке.</w:t>
            </w:r>
          </w:p>
        </w:tc>
      </w:tr>
    </w:tbl>
    <w:p w:rsidR="00B60CF7" w:rsidRDefault="00B60CF7">
      <w:pPr>
        <w:pStyle w:val="ConsPlusNormal"/>
        <w:ind w:firstLine="540"/>
        <w:jc w:val="both"/>
      </w:pPr>
    </w:p>
    <w:p w:rsidR="00B60CF7" w:rsidRDefault="00B60CF7">
      <w:pPr>
        <w:pStyle w:val="ConsPlusNormal"/>
        <w:ind w:firstLine="540"/>
        <w:jc w:val="both"/>
      </w:pPr>
    </w:p>
    <w:p w:rsidR="00B60CF7" w:rsidRDefault="00B60CF7">
      <w:pPr>
        <w:pStyle w:val="ConsPlusNormal"/>
        <w:ind w:firstLine="540"/>
        <w:jc w:val="both"/>
      </w:pPr>
    </w:p>
    <w:p w:rsidR="00B60CF7" w:rsidRDefault="003A5205">
      <w:pPr>
        <w:pStyle w:val="ConsPlusNormal"/>
        <w:jc w:val="both"/>
        <w:outlineLvl w:val="0"/>
      </w:pPr>
      <w:r>
        <w:t xml:space="preserve">Форма 4.8 Информация о порядке выполнения технологических, технических и других мероприятий, связанных с подключением к системе теплоснабжения </w:t>
      </w:r>
      <w:hyperlink w:anchor="Par1506" w:tooltip="&lt;1&gt; Информация размещается в случае, если организация осуществляет услуги по подключению (технологическому присоединению) к централизованной системе теплоснабжения." w:history="1">
        <w:r>
          <w:rPr>
            <w:color w:val="0000FF"/>
          </w:rPr>
          <w:t>&lt;1&gt;</w:t>
        </w:r>
      </w:hyperlink>
    </w:p>
    <w:p w:rsidR="00B60CF7" w:rsidRDefault="00B60CF7">
      <w:pPr>
        <w:pStyle w:val="ConsPlusNormal"/>
        <w:ind w:firstLine="540"/>
        <w:jc w:val="both"/>
      </w:pPr>
    </w:p>
    <w:p w:rsidR="00B3128C" w:rsidRDefault="00B3128C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835"/>
        <w:gridCol w:w="1474"/>
        <w:gridCol w:w="1191"/>
        <w:gridCol w:w="5953"/>
      </w:tblGrid>
      <w:tr w:rsidR="00B60CF7">
        <w:tc>
          <w:tcPr>
            <w:tcW w:w="61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B60CF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r>
              <w:t>Наименование параметра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bookmarkStart w:id="23" w:name="Par1431"/>
            <w:bookmarkEnd w:id="23"/>
            <w:r>
              <w:t>Информация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3A5205">
            <w:pPr>
              <w:pStyle w:val="ConsPlusNormal"/>
              <w:jc w:val="center"/>
            </w:pPr>
            <w:bookmarkStart w:id="24" w:name="Par1432"/>
            <w:bookmarkEnd w:id="24"/>
            <w:r>
              <w:t>Ссылка на документ</w:t>
            </w: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F7" w:rsidRDefault="00B60CF7">
            <w:pPr>
              <w:pStyle w:val="ConsPlusNormal"/>
              <w:jc w:val="center"/>
            </w:pPr>
          </w:p>
        </w:tc>
      </w:tr>
      <w:tr w:rsidR="00FC40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center"/>
            </w:pPr>
            <w:r>
              <w:rPr>
                <w:rFonts w:asciiTheme="minorHAnsi" w:hAnsiTheme="minorHAnsi" w:cstheme="minorBidi"/>
                <w:sz w:val="22"/>
                <w:szCs w:val="22"/>
              </w:rPr>
              <w:lastRenderedPageBreak/>
              <w:br w:type="page"/>
            </w:r>
            <w:r>
              <w:t>1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both"/>
            </w:pPr>
            <w:r>
              <w:t>Информация о размещении данных на сайте регулируемой организации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Pr="007A30DB" w:rsidRDefault="00FC40B7" w:rsidP="00AE056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40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ind w:left="283"/>
            </w:pPr>
            <w:r>
              <w:t>- дата размещения информации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jc w:val="both"/>
            </w:pPr>
            <w:r>
              <w:t>Дата размещения информации указывается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</w:tc>
      </w:tr>
      <w:tr w:rsidR="00FC40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ind w:left="283"/>
            </w:pPr>
            <w:r>
              <w:t>- адрес страницы сайта в сети "Интернет" и ссылка на документ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jc w:val="both"/>
            </w:pPr>
            <w:r>
              <w:t xml:space="preserve">В </w:t>
            </w:r>
            <w:hyperlink w:anchor="Par1431" w:tooltip="Информация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"Информация" указывается адрес страницы сайта в сети "Интернет", на которой размещена информация.</w:t>
            </w:r>
          </w:p>
          <w:p w:rsidR="00FC40B7" w:rsidRDefault="00FC40B7">
            <w:pPr>
              <w:pStyle w:val="ConsPlusNormal"/>
              <w:jc w:val="both"/>
            </w:pPr>
            <w:r>
              <w:t xml:space="preserve">В </w:t>
            </w:r>
            <w:hyperlink w:anchor="Par1432" w:tooltip="Ссылка на документ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"Ссылка на документ" указывается ссылка на </w:t>
            </w:r>
            <w:proofErr w:type="spellStart"/>
            <w:r>
              <w:t>скриншот</w:t>
            </w:r>
            <w:proofErr w:type="spellEnd"/>
            <w:r>
              <w:t xml:space="preserve"> страницы сайта в сети "Интернет", предварительно загруженный в хранилище файлов ФГИС ЕИАС, </w:t>
            </w:r>
            <w:proofErr w:type="gramStart"/>
            <w:r>
              <w:t>на</w:t>
            </w:r>
            <w:proofErr w:type="gramEnd"/>
            <w:r>
              <w:t xml:space="preserve"> которой размещена информация.</w:t>
            </w:r>
          </w:p>
        </w:tc>
      </w:tr>
      <w:tr w:rsidR="00FC40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</w:pPr>
            <w:r>
              <w:t>Форма заявки о подключении к централизованной системе теплоснабжения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jc w:val="both"/>
            </w:pPr>
            <w:r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FC40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both"/>
            </w:pPr>
            <w:r>
              <w:t>Перечень документов и сведений, представляемых одновременно с заявкой о подключении к централизованной системе теплоснабжения, и указание на запрет требовать представления документов и сведений или осуществления действий, представление или осуществление которых не предусмотрено законодательством Российской Федерации о градостроительной деятельности и законодательством в сфере теплоснабжения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</w:pPr>
          </w:p>
        </w:tc>
      </w:tr>
      <w:tr w:rsidR="00FC40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ind w:left="283"/>
            </w:pPr>
            <w:r>
              <w:t>- описание документа/сведений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jc w:val="both"/>
            </w:pPr>
            <w:r>
              <w:t>Указывается ссылка на документ, предварительно загруженный в хранилище файлов ФГИС ЕИАС.</w:t>
            </w:r>
          </w:p>
          <w:p w:rsidR="00FC40B7" w:rsidRDefault="00FC40B7">
            <w:pPr>
              <w:pStyle w:val="ConsPlusNormal"/>
              <w:jc w:val="both"/>
            </w:pPr>
            <w:r>
              <w:t>В случае наличия дополнительных сведений информация по ним указывается в отдельных строках.</w:t>
            </w:r>
          </w:p>
        </w:tc>
      </w:tr>
      <w:tr w:rsidR="00FC40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both"/>
            </w:pPr>
            <w:proofErr w:type="gramStart"/>
            <w:r>
              <w:t xml:space="preserve">Реквизиты НПА, регламентирующих порядок действий заявителя и регулируемой организации при подаче, приеме, обработке заявки о подключении к централизованной системе теплоснабжения (в том числе в форме электронного документа), принятии решения и информировании о принятом по результатам рассмотрения указанной заявки решении (возврат документов, прилагаемых к заявке о подключении к централизованной системе теплоснабжения, либо направление подписанного проекта договора о </w:t>
            </w:r>
            <w:r>
              <w:lastRenderedPageBreak/>
              <w:t>подключении к централизованной системе</w:t>
            </w:r>
            <w:proofErr w:type="gramEnd"/>
            <w:r>
              <w:t xml:space="preserve"> теплоснабжения), основания для отказа в принятии к рассмотрению документов, прилагаемых к заявлению о подключении к централизованной системе теплоснабжения, в подписании договора о подключении к централизованной системе теплоснабжения.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</w:pPr>
          </w:p>
        </w:tc>
      </w:tr>
      <w:tr w:rsidR="00FC40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center"/>
            </w:pPr>
            <w:r>
              <w:lastRenderedPageBreak/>
              <w:t>4.1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ind w:left="283"/>
            </w:pPr>
            <w:r>
              <w:t>- наименование нормативного правового акта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jc w:val="both"/>
            </w:pPr>
            <w:r>
              <w:t xml:space="preserve">В </w:t>
            </w:r>
            <w:hyperlink w:anchor="Par1431" w:tooltip="Информация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"Информация" указывается полное наименование и реквизиты НПА.</w:t>
            </w:r>
          </w:p>
          <w:p w:rsidR="00FC40B7" w:rsidRDefault="00FC40B7">
            <w:pPr>
              <w:pStyle w:val="ConsPlusNormal"/>
              <w:jc w:val="both"/>
            </w:pPr>
            <w:r>
              <w:t>В случае наличия нескольких НПА каждое из них указывается в отдельной строке.</w:t>
            </w:r>
          </w:p>
        </w:tc>
      </w:tr>
      <w:tr w:rsidR="00FC40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</w:pPr>
            <w:r>
              <w:t>Телефоны, адреса и график работы службы, ответственной за прием и обработку заявок о подключении к централизованной системе теплоснабжения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</w:pPr>
          </w:p>
        </w:tc>
      </w:tr>
      <w:tr w:rsidR="00FC40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ind w:left="283"/>
            </w:pPr>
            <w:r>
              <w:t>телефоны службы, ответственной за прием и обработку заявок о подключении к централизованной системе теплоснабжения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</w:pPr>
          </w:p>
        </w:tc>
      </w:tr>
      <w:tr w:rsidR="00FC40B7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center"/>
            </w:pPr>
            <w:r>
              <w:t>5.1.1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ind w:left="567"/>
            </w:pPr>
            <w:r>
              <w:t>- контактный телефон службы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jc w:val="both"/>
            </w:pPr>
            <w:r>
              <w:t>Указывается номер контактного телефона службы, ответственной за прием и обработку заявок о подключении к централизованной системе теплоснабжения.</w:t>
            </w:r>
          </w:p>
        </w:tc>
      </w:tr>
      <w:tr w:rsidR="00FC40B7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ind w:firstLine="540"/>
              <w:jc w:val="both"/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ind w:firstLine="540"/>
              <w:jc w:val="both"/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ind w:firstLine="540"/>
              <w:jc w:val="both"/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ind w:firstLine="540"/>
              <w:jc w:val="both"/>
            </w:pPr>
          </w:p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jc w:val="both"/>
            </w:pPr>
            <w:r>
              <w:t>В случае наличия нескольких служб и (или) номеров телефонов, информация по каждому из них указывается в отдельной строке.</w:t>
            </w:r>
          </w:p>
        </w:tc>
      </w:tr>
      <w:tr w:rsidR="00FC40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ind w:left="283"/>
            </w:pPr>
            <w:r>
              <w:t>адреса службы, ответственной за прием и обработку заявок о подключении к централизованной системе теплоснабжения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</w:pPr>
          </w:p>
        </w:tc>
      </w:tr>
      <w:tr w:rsidR="00FC40B7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center"/>
            </w:pPr>
            <w:r>
              <w:t>5.2.1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ind w:left="567"/>
            </w:pPr>
            <w:r>
              <w:t>- адрес службы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jc w:val="both"/>
            </w:pPr>
            <w:r>
              <w:t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 Данные указываются согласно наименованиям адресных объектов в ФИАС.</w:t>
            </w:r>
          </w:p>
        </w:tc>
      </w:tr>
      <w:tr w:rsidR="00FC40B7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ind w:firstLine="540"/>
              <w:jc w:val="both"/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ind w:firstLine="540"/>
              <w:jc w:val="both"/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ind w:firstLine="540"/>
              <w:jc w:val="both"/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ind w:firstLine="540"/>
              <w:jc w:val="both"/>
            </w:pPr>
          </w:p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jc w:val="both"/>
            </w:pPr>
            <w:r>
              <w:t>В случае наличия нескольких служб и (или) адресов, информация по каждому из них указывается в отдельной строке.</w:t>
            </w:r>
          </w:p>
        </w:tc>
      </w:tr>
      <w:tr w:rsidR="00FC40B7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center"/>
            </w:pPr>
            <w:r>
              <w:lastRenderedPageBreak/>
              <w:t>5.3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ind w:left="283"/>
            </w:pPr>
            <w:r>
              <w:t>график работы службы, ответственной за прием и обработку заявок о подключении к централизованной системе теплоснабжения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</w:pPr>
          </w:p>
        </w:tc>
      </w:tr>
      <w:tr w:rsidR="00FC40B7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center"/>
            </w:pPr>
            <w:r>
              <w:t>5.3.1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ind w:left="567"/>
            </w:pPr>
            <w:r>
              <w:t>- график работы службы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center"/>
            </w:pPr>
            <w:proofErr w:type="spellStart"/>
            <w:r>
              <w:t>x</w:t>
            </w:r>
            <w:proofErr w:type="spellEnd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jc w:val="both"/>
            </w:pPr>
            <w:r>
              <w:t>Указывается график работы службы, ответственной за прием и обработку заявок о подключении к централизованной системе теплоснабжения.</w:t>
            </w:r>
          </w:p>
        </w:tc>
      </w:tr>
      <w:tr w:rsidR="00FC40B7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ind w:firstLine="540"/>
              <w:jc w:val="both"/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ind w:firstLine="540"/>
              <w:jc w:val="both"/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ind w:firstLine="540"/>
              <w:jc w:val="both"/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ind w:firstLine="540"/>
              <w:jc w:val="both"/>
            </w:pPr>
          </w:p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jc w:val="both"/>
            </w:pPr>
            <w:r>
              <w:t>В случае наличия нескольких служб и (или) графиков работы, информация по каждому из них указывается в отдельной строке.</w:t>
            </w:r>
          </w:p>
        </w:tc>
      </w:tr>
      <w:tr w:rsidR="00FC40B7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B7" w:rsidRDefault="00FC40B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jc w:val="both"/>
            </w:pPr>
            <w:proofErr w:type="gramStart"/>
            <w:r>
              <w:t>Регламент подключения к системе теплоснабжения, утверждаемый регулируемой организацией, включающий сроки, состав и последовательность действий при осуществлении подключения к системе теплоснабжения, сведения о размере платы за услуги по подключению к системе теплоснабжения, информацию о месте нахождения и графике работы, справочных телефонах, адресе официального сайта регулируемой организации в сети "Интернет" и блок-схему, отражающую графическое изображение последовательности действий, осуществляемых при подключении к системе</w:t>
            </w:r>
            <w:proofErr w:type="gramEnd"/>
            <w:r>
              <w:t xml:space="preserve"> теплоснабжения.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jc w:val="both"/>
            </w:pPr>
            <w:r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FC40B7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ind w:firstLine="540"/>
              <w:jc w:val="both"/>
            </w:pPr>
          </w:p>
        </w:tc>
        <w:tc>
          <w:tcPr>
            <w:tcW w:w="55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ind w:firstLine="540"/>
              <w:jc w:val="both"/>
            </w:pPr>
          </w:p>
        </w:tc>
        <w:tc>
          <w:tcPr>
            <w:tcW w:w="59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0B7" w:rsidRDefault="00FC40B7">
            <w:pPr>
              <w:pStyle w:val="ConsPlusNormal"/>
              <w:jc w:val="both"/>
            </w:pPr>
            <w:r>
              <w:t>В случае наличия дополнительных сведений информация по ним указывается в отдельных строках.</w:t>
            </w:r>
          </w:p>
        </w:tc>
      </w:tr>
    </w:tbl>
    <w:p w:rsidR="00B60CF7" w:rsidRDefault="00B60CF7">
      <w:pPr>
        <w:pStyle w:val="ConsPlusNormal"/>
        <w:ind w:firstLine="540"/>
        <w:jc w:val="both"/>
      </w:pPr>
    </w:p>
    <w:p w:rsidR="00B60CF7" w:rsidRDefault="003A5205">
      <w:pPr>
        <w:pStyle w:val="ConsPlusNormal"/>
        <w:ind w:firstLine="540"/>
        <w:jc w:val="both"/>
      </w:pPr>
      <w:r>
        <w:t>--------------------------------</w:t>
      </w:r>
    </w:p>
    <w:p w:rsidR="003A5205" w:rsidRDefault="003A5205">
      <w:pPr>
        <w:pStyle w:val="ConsPlusNormal"/>
        <w:spacing w:before="200"/>
        <w:ind w:firstLine="540"/>
        <w:jc w:val="both"/>
      </w:pPr>
      <w:bookmarkStart w:id="25" w:name="Par1506"/>
      <w:bookmarkEnd w:id="25"/>
      <w:r>
        <w:t>&lt;1&gt; Информация размещается в случае, если организация осуществляет услуги по подключению (технологическому присоединению) к централизованной системе теплоснабжения.</w:t>
      </w:r>
    </w:p>
    <w:sectPr w:rsidR="003A5205" w:rsidSect="00B60CF7"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</w:compat>
  <w:rsids>
    <w:rsidRoot w:val="00520F21"/>
    <w:rsid w:val="00154161"/>
    <w:rsid w:val="00165E16"/>
    <w:rsid w:val="001857F6"/>
    <w:rsid w:val="001D7548"/>
    <w:rsid w:val="002B6D74"/>
    <w:rsid w:val="003A5205"/>
    <w:rsid w:val="003F539B"/>
    <w:rsid w:val="00422A8F"/>
    <w:rsid w:val="0048291A"/>
    <w:rsid w:val="00520F21"/>
    <w:rsid w:val="00555B7C"/>
    <w:rsid w:val="005F4644"/>
    <w:rsid w:val="006F5252"/>
    <w:rsid w:val="009C614E"/>
    <w:rsid w:val="00A61FEA"/>
    <w:rsid w:val="00AD2914"/>
    <w:rsid w:val="00B10E5A"/>
    <w:rsid w:val="00B3128C"/>
    <w:rsid w:val="00B60CF7"/>
    <w:rsid w:val="00D04126"/>
    <w:rsid w:val="00DD15D2"/>
    <w:rsid w:val="00E902F0"/>
    <w:rsid w:val="00FC40B7"/>
    <w:rsid w:val="00FD6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0CF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60C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60CF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B60C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60C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B60CF7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60CF7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B60CF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B60CF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1541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16C6FE87AAD604F4CE55022C724864A77D2528D8368C77B256BE1FD3BA050D8577E8416777868065D5BE8201F9CCB4CF5B6A612A99D3C6M8s8X" TargetMode="External"/><Relationship Id="rId13" Type="http://schemas.openxmlformats.org/officeDocument/2006/relationships/hyperlink" Target="consultantplus://offline/ref=D516C6FE87AAD604F4CE55022C724864A77D2528D8368C77B256BE1FD3BA050D8577E8416777868065D5BE8201F9CCB4CF5B6A612A99D3C6M8s8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516C6FE87AAD604F4CE55022C724864A77D2528D8368C77B256BE1FD3BA050D8577E8416777868566D5BE8201F9CCB4CF5B6A612A99D3C6M8s8X" TargetMode="External"/><Relationship Id="rId12" Type="http://schemas.openxmlformats.org/officeDocument/2006/relationships/hyperlink" Target="consultantplus://offline/ref=D516C6FE87AAD604F4CE55022C724864A77D2528D8368C77B256BE1FD3BA050D8577E8416777868063D5BE8201F9CCB4CF5B6A612A99D3C6M8s8X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516C6FE87AAD604F4CE55022C724864A77D2528D8368C77B256BE1FD3BA050D8577E8416777868566D5BE8201F9CCB4CF5B6A612A99D3C6M8s8X" TargetMode="External"/><Relationship Id="rId11" Type="http://schemas.openxmlformats.org/officeDocument/2006/relationships/hyperlink" Target="consultantplus://offline/ref=D516C6FE87AAD604F4CE55022C724864A77D2528D8368C77B256BE1FD3BA050D8577E8416777868065D5BE8201F9CCB4CF5B6A612A99D3C6M8s8X" TargetMode="External"/><Relationship Id="rId5" Type="http://schemas.openxmlformats.org/officeDocument/2006/relationships/hyperlink" Target="consultantplus://offline/ref=D516C6FE87AAD604F4CE55022C724864A77D2528D8368C77B256BE1FD3BA050D8577E8416777868063D5BE8201F9CCB4CF5B6A612A99D3C6M8s8X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516C6FE87AAD604F4CE55022C724864A77D2528D8368C77B256BE1FD3BA050D8577E8416777868664D5BE8201F9CCB4CF5B6A612A99D3C6M8s8X" TargetMode="External"/><Relationship Id="rId4" Type="http://schemas.openxmlformats.org/officeDocument/2006/relationships/hyperlink" Target="consultantplus://offline/ref=D516C6FE87AAD604F4CE55022C724864A77D2528D8368C77B256BE1FD3BA050D8577E8416777868065D5BE8201F9CCB4CF5B6A612A99D3C6M8s8X" TargetMode="External"/><Relationship Id="rId9" Type="http://schemas.openxmlformats.org/officeDocument/2006/relationships/hyperlink" Target="consultantplus://offline/ref=D516C6FE87AAD604F4CE55022C724864A77D2528D8368C77B256BE1FD3BA050D8577E8416777868063D5BE8201F9CCB4CF5B6A612A99D3C6M8s8X" TargetMode="External"/><Relationship Id="rId14" Type="http://schemas.openxmlformats.org/officeDocument/2006/relationships/hyperlink" Target="consultantplus://offline/ref=D516C6FE87AAD604F4CE55022C724864A77D2528D8368C77B256BE1FD3BA050D8577E8416777868063D5BE8201F9CCB4CF5B6A612A99D3C6M8s8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4851</Words>
  <Characters>27653</Characters>
  <Application>Microsoft Office Word</Application>
  <DocSecurity>2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ФАС России от 13.09.2018 N 1288/18"Об утверждении форм размещения информации в сфере теплоснабжения, водоснабжения и водоотведения, в области обращения с твердыми коммунальными отходами, подлежащей раскрытию в федеральной государственной информацио</vt:lpstr>
    </vt:vector>
  </TitlesOfParts>
  <Company>КонсультантПлюс Версия 4017.00.99</Company>
  <LinksUpToDate>false</LinksUpToDate>
  <CharactersWithSpaces>32440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ФАС России от 13.09.2018 N 1288/18"Об утверждении форм размещения информации в сфере теплоснабжения, водоснабжения и водоотведения, в области обращения с твердыми коммунальными отходами, подлежащей раскрытию в федеральной государственной информацио</dc:title>
  <dc:subject/>
  <dc:creator>user</dc:creator>
  <cp:keywords/>
  <dc:description/>
  <cp:lastModifiedBy>ryibtceva</cp:lastModifiedBy>
  <cp:revision>2</cp:revision>
  <dcterms:created xsi:type="dcterms:W3CDTF">2018-11-19T04:04:00Z</dcterms:created>
  <dcterms:modified xsi:type="dcterms:W3CDTF">2018-11-19T04:04:00Z</dcterms:modified>
</cp:coreProperties>
</file>