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207" w:rsidRDefault="00130207" w:rsidP="00130207">
      <w:pPr>
        <w:spacing w:after="1" w:line="220" w:lineRule="atLeast"/>
        <w:jc w:val="center"/>
        <w:outlineLvl w:val="1"/>
      </w:pPr>
      <w:r>
        <w:rPr>
          <w:rFonts w:ascii="Calibri" w:hAnsi="Calibri" w:cs="Calibri"/>
        </w:rPr>
        <w:t xml:space="preserve">Форма 11. Информация о наличии (отсутствии) </w:t>
      </w:r>
      <w:proofErr w:type="gramStart"/>
      <w:r>
        <w:rPr>
          <w:rFonts w:ascii="Calibri" w:hAnsi="Calibri" w:cs="Calibri"/>
        </w:rPr>
        <w:t>технической</w:t>
      </w:r>
      <w:proofErr w:type="gramEnd"/>
    </w:p>
    <w:p w:rsidR="00130207" w:rsidRDefault="00130207" w:rsidP="00130207">
      <w:pPr>
        <w:spacing w:after="1" w:line="220" w:lineRule="atLeast"/>
        <w:jc w:val="center"/>
      </w:pPr>
      <w:r>
        <w:rPr>
          <w:rFonts w:ascii="Calibri" w:hAnsi="Calibri" w:cs="Calibri"/>
        </w:rPr>
        <w:t>возможности подключения (технологического присоединения)</w:t>
      </w:r>
    </w:p>
    <w:p w:rsidR="00130207" w:rsidRDefault="00130207" w:rsidP="00130207">
      <w:pPr>
        <w:spacing w:after="1" w:line="220" w:lineRule="atLeast"/>
        <w:jc w:val="center"/>
      </w:pPr>
      <w:r>
        <w:rPr>
          <w:rFonts w:ascii="Calibri" w:hAnsi="Calibri" w:cs="Calibri"/>
        </w:rPr>
        <w:t>к системе теплоснабжения, а также о регистрации и ходе</w:t>
      </w:r>
    </w:p>
    <w:p w:rsidR="00130207" w:rsidRDefault="00130207" w:rsidP="00130207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>реализации заявок на подключение (технологическое</w:t>
      </w:r>
      <w:proofErr w:type="gramEnd"/>
    </w:p>
    <w:p w:rsidR="00130207" w:rsidRDefault="00130207" w:rsidP="00130207">
      <w:pPr>
        <w:spacing w:after="1" w:line="220" w:lineRule="atLeast"/>
        <w:jc w:val="center"/>
      </w:pPr>
      <w:r>
        <w:rPr>
          <w:rFonts w:ascii="Calibri" w:hAnsi="Calibri" w:cs="Calibri"/>
        </w:rPr>
        <w:t xml:space="preserve">присоединение) к системе теплоснабжения </w:t>
      </w:r>
      <w:hyperlink w:anchor="P361" w:history="1">
        <w:r>
          <w:rPr>
            <w:rFonts w:ascii="Calibri" w:hAnsi="Calibri" w:cs="Calibri"/>
            <w:color w:val="0000FF"/>
          </w:rPr>
          <w:t>&lt;8&gt;</w:t>
        </w:r>
      </w:hyperlink>
    </w:p>
    <w:p w:rsidR="00130207" w:rsidRDefault="00130207" w:rsidP="00130207">
      <w:pPr>
        <w:spacing w:after="1" w:line="220" w:lineRule="atLeast"/>
        <w:jc w:val="both"/>
      </w:pPr>
      <w:r>
        <w:t>ЦРК</w:t>
      </w:r>
    </w:p>
    <w:p w:rsidR="00130207" w:rsidRDefault="00130207" w:rsidP="00130207">
      <w:pPr>
        <w:spacing w:after="1" w:line="220" w:lineRule="atLeast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56"/>
        <w:gridCol w:w="2608"/>
      </w:tblGrid>
      <w:tr w:rsidR="00130207" w:rsidTr="005F5F2C">
        <w:tc>
          <w:tcPr>
            <w:tcW w:w="6456" w:type="dxa"/>
          </w:tcPr>
          <w:p w:rsidR="00130207" w:rsidRDefault="00130207" w:rsidP="005F5F2C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Количество поданных заявок о подключении (технологическом присоединении) к системе теплоснабжения в течение квартала</w:t>
            </w:r>
          </w:p>
        </w:tc>
        <w:tc>
          <w:tcPr>
            <w:tcW w:w="2608" w:type="dxa"/>
          </w:tcPr>
          <w:p w:rsidR="00130207" w:rsidRDefault="00130207" w:rsidP="005F5F2C">
            <w:pPr>
              <w:spacing w:after="1" w:line="220" w:lineRule="atLeast"/>
            </w:pPr>
            <w:r>
              <w:t>2</w:t>
            </w:r>
          </w:p>
          <w:p w:rsidR="00130207" w:rsidRDefault="00130207" w:rsidP="005F5F2C">
            <w:pPr>
              <w:spacing w:after="1" w:line="220" w:lineRule="atLeast"/>
            </w:pPr>
          </w:p>
        </w:tc>
      </w:tr>
      <w:tr w:rsidR="00130207" w:rsidTr="005F5F2C">
        <w:tc>
          <w:tcPr>
            <w:tcW w:w="6456" w:type="dxa"/>
          </w:tcPr>
          <w:p w:rsidR="00130207" w:rsidRDefault="00130207" w:rsidP="005F5F2C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Количество исполненных заявок о подключении (технологическом присоединении) к системе теплоснабжения в течение квартала</w:t>
            </w:r>
          </w:p>
        </w:tc>
        <w:tc>
          <w:tcPr>
            <w:tcW w:w="2608" w:type="dxa"/>
          </w:tcPr>
          <w:p w:rsidR="00130207" w:rsidRDefault="00130207" w:rsidP="005F5F2C">
            <w:pPr>
              <w:spacing w:after="1" w:line="220" w:lineRule="atLeast"/>
            </w:pPr>
            <w:r>
              <w:t>-</w:t>
            </w:r>
          </w:p>
        </w:tc>
      </w:tr>
      <w:tr w:rsidR="00130207" w:rsidTr="005F5F2C">
        <w:tc>
          <w:tcPr>
            <w:tcW w:w="6456" w:type="dxa"/>
          </w:tcPr>
          <w:p w:rsidR="00130207" w:rsidRDefault="00130207" w:rsidP="005F5F2C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Количество заявок на подключение (технологическое присоединение) к системе теплоснабжения, по которым принято решение об отказе в подключении (технологическом присоединении) (с указанием причин) в течение квартала</w:t>
            </w:r>
          </w:p>
        </w:tc>
        <w:tc>
          <w:tcPr>
            <w:tcW w:w="2608" w:type="dxa"/>
          </w:tcPr>
          <w:p w:rsidR="00130207" w:rsidRDefault="00130207" w:rsidP="005F5F2C">
            <w:pPr>
              <w:spacing w:after="1" w:line="220" w:lineRule="atLeast"/>
            </w:pPr>
            <w:r>
              <w:t>--</w:t>
            </w:r>
          </w:p>
        </w:tc>
      </w:tr>
      <w:tr w:rsidR="00130207" w:rsidTr="005F5F2C">
        <w:tc>
          <w:tcPr>
            <w:tcW w:w="6456" w:type="dxa"/>
          </w:tcPr>
          <w:p w:rsidR="00130207" w:rsidRDefault="00130207" w:rsidP="005F5F2C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Резерв мощности системы теплоснабжения в течение квартала</w:t>
            </w:r>
          </w:p>
        </w:tc>
        <w:tc>
          <w:tcPr>
            <w:tcW w:w="2608" w:type="dxa"/>
          </w:tcPr>
          <w:p w:rsidR="00130207" w:rsidRDefault="00130207" w:rsidP="005F5F2C">
            <w:pPr>
              <w:spacing w:after="1" w:line="220" w:lineRule="atLeast"/>
            </w:pPr>
            <w:r w:rsidRPr="00F0066F">
              <w:t>2,6</w:t>
            </w:r>
          </w:p>
        </w:tc>
      </w:tr>
    </w:tbl>
    <w:p w:rsidR="00130207" w:rsidRDefault="00130207" w:rsidP="00130207">
      <w:pPr>
        <w:spacing w:after="1" w:line="220" w:lineRule="atLeast"/>
        <w:jc w:val="both"/>
      </w:pPr>
    </w:p>
    <w:p w:rsidR="00130207" w:rsidRDefault="00130207" w:rsidP="00130207">
      <w:pPr>
        <w:spacing w:after="1" w:line="220" w:lineRule="atLeast"/>
        <w:jc w:val="both"/>
      </w:pPr>
      <w:r>
        <w:t>ГМО</w:t>
      </w:r>
    </w:p>
    <w:p w:rsidR="00130207" w:rsidRDefault="00130207" w:rsidP="00130207">
      <w:pPr>
        <w:spacing w:after="1" w:line="220" w:lineRule="atLeast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56"/>
        <w:gridCol w:w="2608"/>
      </w:tblGrid>
      <w:tr w:rsidR="00130207" w:rsidTr="005F5F2C">
        <w:tc>
          <w:tcPr>
            <w:tcW w:w="6456" w:type="dxa"/>
          </w:tcPr>
          <w:p w:rsidR="00130207" w:rsidRDefault="00130207" w:rsidP="005F5F2C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Количество поданных заявок о подключении (технологическом присоединении) к системе теплоснабжения в течение квартала</w:t>
            </w:r>
          </w:p>
        </w:tc>
        <w:tc>
          <w:tcPr>
            <w:tcW w:w="2608" w:type="dxa"/>
          </w:tcPr>
          <w:p w:rsidR="00130207" w:rsidRDefault="00130207" w:rsidP="005F5F2C">
            <w:pPr>
              <w:spacing w:after="1" w:line="220" w:lineRule="atLeast"/>
            </w:pPr>
            <w:r>
              <w:t>-</w:t>
            </w:r>
          </w:p>
        </w:tc>
      </w:tr>
      <w:tr w:rsidR="00130207" w:rsidTr="005F5F2C">
        <w:tc>
          <w:tcPr>
            <w:tcW w:w="6456" w:type="dxa"/>
          </w:tcPr>
          <w:p w:rsidR="00130207" w:rsidRDefault="00130207" w:rsidP="005F5F2C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Количество исполненных заявок о подключении (технологическом присоединении) к системе теплоснабжения в течение квартала</w:t>
            </w:r>
          </w:p>
        </w:tc>
        <w:tc>
          <w:tcPr>
            <w:tcW w:w="2608" w:type="dxa"/>
          </w:tcPr>
          <w:p w:rsidR="00130207" w:rsidRDefault="00130207" w:rsidP="005F5F2C">
            <w:pPr>
              <w:spacing w:after="1" w:line="220" w:lineRule="atLeast"/>
            </w:pPr>
            <w:r>
              <w:t>-</w:t>
            </w:r>
          </w:p>
        </w:tc>
      </w:tr>
      <w:tr w:rsidR="00130207" w:rsidTr="005F5F2C">
        <w:tc>
          <w:tcPr>
            <w:tcW w:w="6456" w:type="dxa"/>
          </w:tcPr>
          <w:p w:rsidR="00130207" w:rsidRDefault="00130207" w:rsidP="005F5F2C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Количество заявок на подключение (технологическое присоединение) к системе теплоснабжения, по которым принято решение об отказе в подключении (технологическом присоединении) (с указанием причин) в течение квартала</w:t>
            </w:r>
          </w:p>
        </w:tc>
        <w:tc>
          <w:tcPr>
            <w:tcW w:w="2608" w:type="dxa"/>
          </w:tcPr>
          <w:p w:rsidR="00130207" w:rsidRDefault="00130207" w:rsidP="005F5F2C">
            <w:pPr>
              <w:spacing w:after="1" w:line="220" w:lineRule="atLeast"/>
            </w:pPr>
            <w:r>
              <w:t>-</w:t>
            </w:r>
          </w:p>
        </w:tc>
      </w:tr>
      <w:tr w:rsidR="00130207" w:rsidTr="005F5F2C">
        <w:tc>
          <w:tcPr>
            <w:tcW w:w="6456" w:type="dxa"/>
          </w:tcPr>
          <w:p w:rsidR="00130207" w:rsidRDefault="00130207" w:rsidP="005F5F2C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Резерв мощности системы теплоснабжения в течение квартала</w:t>
            </w:r>
          </w:p>
        </w:tc>
        <w:tc>
          <w:tcPr>
            <w:tcW w:w="2608" w:type="dxa"/>
          </w:tcPr>
          <w:p w:rsidR="00130207" w:rsidRDefault="00130207" w:rsidP="005F5F2C">
            <w:pPr>
              <w:spacing w:after="1" w:line="220" w:lineRule="atLeast"/>
            </w:pPr>
            <w:r w:rsidRPr="00F0066F">
              <w:t>0,04</w:t>
            </w:r>
            <w:bookmarkStart w:id="0" w:name="_GoBack"/>
            <w:bookmarkEnd w:id="0"/>
          </w:p>
        </w:tc>
      </w:tr>
    </w:tbl>
    <w:p w:rsidR="00130207" w:rsidRDefault="00130207" w:rsidP="00130207">
      <w:pPr>
        <w:spacing w:after="1" w:line="220" w:lineRule="atLeast"/>
        <w:jc w:val="both"/>
      </w:pPr>
    </w:p>
    <w:p w:rsidR="00130207" w:rsidRDefault="00130207" w:rsidP="00130207">
      <w:pPr>
        <w:spacing w:after="1" w:line="220" w:lineRule="atLeast"/>
        <w:jc w:val="both"/>
      </w:pPr>
      <w:r>
        <w:t>С. Дуэ</w:t>
      </w:r>
    </w:p>
    <w:p w:rsidR="00130207" w:rsidRDefault="00130207" w:rsidP="00130207">
      <w:pPr>
        <w:spacing w:after="1" w:line="220" w:lineRule="atLeast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56"/>
        <w:gridCol w:w="2608"/>
      </w:tblGrid>
      <w:tr w:rsidR="00130207" w:rsidTr="005F5F2C">
        <w:tc>
          <w:tcPr>
            <w:tcW w:w="6456" w:type="dxa"/>
          </w:tcPr>
          <w:p w:rsidR="00130207" w:rsidRDefault="00130207" w:rsidP="005F5F2C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Количество поданных заявок о подключении (технологическом присоединении) к системе теплоснабжения в течение квартала</w:t>
            </w:r>
          </w:p>
        </w:tc>
        <w:tc>
          <w:tcPr>
            <w:tcW w:w="2608" w:type="dxa"/>
          </w:tcPr>
          <w:p w:rsidR="00130207" w:rsidRDefault="00130207" w:rsidP="005F5F2C">
            <w:pPr>
              <w:spacing w:after="1" w:line="220" w:lineRule="atLeast"/>
            </w:pPr>
            <w:r>
              <w:t>-</w:t>
            </w:r>
          </w:p>
        </w:tc>
      </w:tr>
      <w:tr w:rsidR="00130207" w:rsidTr="005F5F2C">
        <w:tc>
          <w:tcPr>
            <w:tcW w:w="6456" w:type="dxa"/>
          </w:tcPr>
          <w:p w:rsidR="00130207" w:rsidRDefault="00130207" w:rsidP="005F5F2C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Количество исполненных заявок о подключении (технологическом присоединении) к системе теплоснабжения в течение квартала</w:t>
            </w:r>
          </w:p>
        </w:tc>
        <w:tc>
          <w:tcPr>
            <w:tcW w:w="2608" w:type="dxa"/>
          </w:tcPr>
          <w:p w:rsidR="00130207" w:rsidRDefault="00130207" w:rsidP="005F5F2C">
            <w:pPr>
              <w:spacing w:after="1" w:line="220" w:lineRule="atLeast"/>
            </w:pPr>
            <w:r>
              <w:t>-</w:t>
            </w:r>
          </w:p>
        </w:tc>
      </w:tr>
      <w:tr w:rsidR="00130207" w:rsidTr="005F5F2C">
        <w:tc>
          <w:tcPr>
            <w:tcW w:w="6456" w:type="dxa"/>
          </w:tcPr>
          <w:p w:rsidR="00130207" w:rsidRDefault="00130207" w:rsidP="005F5F2C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Количество заявок на подключение (технологическое присоединение) к системе теплоснабжения, по которым принято решение об отказе в подключении (технологическом присоединении) (с указанием причин) в течение квартала</w:t>
            </w:r>
          </w:p>
        </w:tc>
        <w:tc>
          <w:tcPr>
            <w:tcW w:w="2608" w:type="dxa"/>
          </w:tcPr>
          <w:p w:rsidR="00130207" w:rsidRDefault="00130207" w:rsidP="005F5F2C">
            <w:pPr>
              <w:spacing w:after="1" w:line="220" w:lineRule="atLeast"/>
            </w:pPr>
            <w:r>
              <w:t>-</w:t>
            </w:r>
          </w:p>
        </w:tc>
      </w:tr>
      <w:tr w:rsidR="00130207" w:rsidTr="005F5F2C">
        <w:tc>
          <w:tcPr>
            <w:tcW w:w="6456" w:type="dxa"/>
          </w:tcPr>
          <w:p w:rsidR="00130207" w:rsidRDefault="00130207" w:rsidP="005F5F2C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Резерв мощности системы теплоснабжения в течение квартала</w:t>
            </w:r>
          </w:p>
        </w:tc>
        <w:tc>
          <w:tcPr>
            <w:tcW w:w="2608" w:type="dxa"/>
          </w:tcPr>
          <w:p w:rsidR="00130207" w:rsidRDefault="00130207" w:rsidP="005F5F2C">
            <w:pPr>
              <w:spacing w:after="1" w:line="220" w:lineRule="atLeast"/>
            </w:pPr>
            <w:r w:rsidRPr="00F0066F">
              <w:t>0,66</w:t>
            </w:r>
          </w:p>
        </w:tc>
      </w:tr>
    </w:tbl>
    <w:p w:rsidR="00130207" w:rsidRDefault="00130207" w:rsidP="00130207">
      <w:pPr>
        <w:spacing w:after="1" w:line="220" w:lineRule="atLeast"/>
        <w:jc w:val="both"/>
      </w:pPr>
    </w:p>
    <w:p w:rsidR="00130207" w:rsidRDefault="00130207" w:rsidP="00130207">
      <w:pPr>
        <w:spacing w:after="1" w:line="220" w:lineRule="atLeast"/>
        <w:jc w:val="both"/>
      </w:pPr>
    </w:p>
    <w:p w:rsidR="00130207" w:rsidRDefault="00130207" w:rsidP="00130207">
      <w:pPr>
        <w:spacing w:after="1" w:line="220" w:lineRule="atLeast"/>
        <w:jc w:val="both"/>
      </w:pPr>
    </w:p>
    <w:p w:rsidR="00130207" w:rsidRDefault="00130207" w:rsidP="00130207">
      <w:pPr>
        <w:spacing w:after="1" w:line="220" w:lineRule="atLeast"/>
        <w:jc w:val="both"/>
      </w:pPr>
    </w:p>
    <w:p w:rsidR="00130207" w:rsidRDefault="00130207" w:rsidP="00130207">
      <w:pPr>
        <w:spacing w:after="1" w:line="220" w:lineRule="atLeast"/>
        <w:jc w:val="both"/>
      </w:pPr>
      <w:r w:rsidRPr="00130207">
        <w:lastRenderedPageBreak/>
        <w:t>Рыбозавод</w:t>
      </w:r>
    </w:p>
    <w:p w:rsidR="00130207" w:rsidRPr="00130207" w:rsidRDefault="00130207" w:rsidP="00130207">
      <w:pPr>
        <w:spacing w:after="1" w:line="220" w:lineRule="atLeast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56"/>
        <w:gridCol w:w="2608"/>
      </w:tblGrid>
      <w:tr w:rsidR="00130207" w:rsidTr="005F5F2C">
        <w:tc>
          <w:tcPr>
            <w:tcW w:w="6456" w:type="dxa"/>
          </w:tcPr>
          <w:p w:rsidR="00130207" w:rsidRDefault="00130207" w:rsidP="005F5F2C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Количество поданных заявок о подключении (технологическом присоединении) к системе теплоснабжения в течение квартала</w:t>
            </w:r>
          </w:p>
        </w:tc>
        <w:tc>
          <w:tcPr>
            <w:tcW w:w="2608" w:type="dxa"/>
          </w:tcPr>
          <w:p w:rsidR="00130207" w:rsidRDefault="00130207" w:rsidP="005F5F2C">
            <w:pPr>
              <w:spacing w:after="1" w:line="220" w:lineRule="atLeast"/>
            </w:pPr>
            <w:r>
              <w:t>2</w:t>
            </w:r>
          </w:p>
        </w:tc>
      </w:tr>
      <w:tr w:rsidR="00130207" w:rsidTr="005F5F2C">
        <w:tc>
          <w:tcPr>
            <w:tcW w:w="6456" w:type="dxa"/>
          </w:tcPr>
          <w:p w:rsidR="00130207" w:rsidRDefault="00130207" w:rsidP="005F5F2C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Количество исполненных заявок о подключении (технологическом присоединении) к системе теплоснабжения в течение квартала</w:t>
            </w:r>
          </w:p>
        </w:tc>
        <w:tc>
          <w:tcPr>
            <w:tcW w:w="2608" w:type="dxa"/>
          </w:tcPr>
          <w:p w:rsidR="00130207" w:rsidRDefault="00130207" w:rsidP="005F5F2C">
            <w:pPr>
              <w:spacing w:after="1" w:line="220" w:lineRule="atLeast"/>
            </w:pPr>
            <w:r>
              <w:t>-</w:t>
            </w:r>
          </w:p>
        </w:tc>
      </w:tr>
      <w:tr w:rsidR="00130207" w:rsidTr="005F5F2C">
        <w:tc>
          <w:tcPr>
            <w:tcW w:w="6456" w:type="dxa"/>
          </w:tcPr>
          <w:p w:rsidR="00130207" w:rsidRDefault="00130207" w:rsidP="005F5F2C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Количество заявок на подключение (технологическое присоединение) к системе теплоснабжения, по которым принято решение об отказе в подключении (технологическом присоединении) (с указанием причин) в течение квартала</w:t>
            </w:r>
          </w:p>
        </w:tc>
        <w:tc>
          <w:tcPr>
            <w:tcW w:w="2608" w:type="dxa"/>
          </w:tcPr>
          <w:p w:rsidR="00130207" w:rsidRDefault="00130207" w:rsidP="005F5F2C">
            <w:pPr>
              <w:spacing w:after="1" w:line="220" w:lineRule="atLeast"/>
            </w:pPr>
            <w:r>
              <w:t>-</w:t>
            </w:r>
          </w:p>
        </w:tc>
      </w:tr>
      <w:tr w:rsidR="00130207" w:rsidTr="005F5F2C">
        <w:tc>
          <w:tcPr>
            <w:tcW w:w="6456" w:type="dxa"/>
          </w:tcPr>
          <w:p w:rsidR="00130207" w:rsidRDefault="00130207" w:rsidP="005F5F2C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Резерв мощности системы теплоснабжения в течение квартала</w:t>
            </w:r>
          </w:p>
        </w:tc>
        <w:tc>
          <w:tcPr>
            <w:tcW w:w="2608" w:type="dxa"/>
          </w:tcPr>
          <w:p w:rsidR="00130207" w:rsidRDefault="00130207" w:rsidP="005F5F2C">
            <w:pPr>
              <w:spacing w:after="1" w:line="220" w:lineRule="atLeast"/>
            </w:pPr>
            <w:r w:rsidRPr="00F0066F">
              <w:t>0,285</w:t>
            </w:r>
          </w:p>
        </w:tc>
      </w:tr>
    </w:tbl>
    <w:p w:rsidR="00130207" w:rsidRDefault="00130207" w:rsidP="00130207">
      <w:pPr>
        <w:spacing w:after="1" w:line="220" w:lineRule="atLeast"/>
        <w:jc w:val="both"/>
      </w:pPr>
    </w:p>
    <w:p w:rsidR="00130207" w:rsidRDefault="00130207" w:rsidP="00130207">
      <w:pPr>
        <w:spacing w:after="1" w:line="220" w:lineRule="atLeast"/>
        <w:jc w:val="both"/>
      </w:pPr>
      <w:r>
        <w:t>Совхоз</w:t>
      </w:r>
    </w:p>
    <w:p w:rsidR="00130207" w:rsidRDefault="00130207" w:rsidP="00130207">
      <w:pPr>
        <w:spacing w:after="1" w:line="220" w:lineRule="atLeast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56"/>
        <w:gridCol w:w="2608"/>
      </w:tblGrid>
      <w:tr w:rsidR="00130207" w:rsidTr="005F5F2C">
        <w:tc>
          <w:tcPr>
            <w:tcW w:w="6456" w:type="dxa"/>
          </w:tcPr>
          <w:p w:rsidR="00130207" w:rsidRDefault="00130207" w:rsidP="005F5F2C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Количество поданных заявок о подключении (технологическом присоединении) к системе теплоснабжения в течение квартала</w:t>
            </w:r>
          </w:p>
        </w:tc>
        <w:tc>
          <w:tcPr>
            <w:tcW w:w="2608" w:type="dxa"/>
          </w:tcPr>
          <w:p w:rsidR="00130207" w:rsidRDefault="00130207" w:rsidP="005F5F2C">
            <w:pPr>
              <w:spacing w:after="1" w:line="220" w:lineRule="atLeast"/>
            </w:pPr>
            <w:r>
              <w:t>-</w:t>
            </w:r>
          </w:p>
        </w:tc>
      </w:tr>
      <w:tr w:rsidR="00130207" w:rsidTr="005F5F2C">
        <w:tc>
          <w:tcPr>
            <w:tcW w:w="6456" w:type="dxa"/>
          </w:tcPr>
          <w:p w:rsidR="00130207" w:rsidRDefault="00130207" w:rsidP="005F5F2C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Количество исполненных заявок о подключении (технологическом присоединении) к системе теплоснабжения в течение квартала</w:t>
            </w:r>
          </w:p>
        </w:tc>
        <w:tc>
          <w:tcPr>
            <w:tcW w:w="2608" w:type="dxa"/>
          </w:tcPr>
          <w:p w:rsidR="00130207" w:rsidRDefault="00130207" w:rsidP="005F5F2C">
            <w:pPr>
              <w:spacing w:after="1" w:line="220" w:lineRule="atLeast"/>
            </w:pPr>
            <w:r>
              <w:t>-</w:t>
            </w:r>
          </w:p>
        </w:tc>
      </w:tr>
      <w:tr w:rsidR="00130207" w:rsidTr="005F5F2C">
        <w:tc>
          <w:tcPr>
            <w:tcW w:w="6456" w:type="dxa"/>
          </w:tcPr>
          <w:p w:rsidR="00130207" w:rsidRDefault="00130207" w:rsidP="005F5F2C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Количество заявок на подключение (технологическое присоединение) к системе теплоснабжения, по которым принято решение об отказе в подключении (технологическом присоединении) (с указанием причин) в течение квартала</w:t>
            </w:r>
          </w:p>
        </w:tc>
        <w:tc>
          <w:tcPr>
            <w:tcW w:w="2608" w:type="dxa"/>
          </w:tcPr>
          <w:p w:rsidR="00130207" w:rsidRDefault="00130207" w:rsidP="005F5F2C">
            <w:pPr>
              <w:spacing w:after="1" w:line="220" w:lineRule="atLeast"/>
            </w:pPr>
            <w:r>
              <w:t>-</w:t>
            </w:r>
          </w:p>
        </w:tc>
      </w:tr>
      <w:tr w:rsidR="00130207" w:rsidTr="005F5F2C">
        <w:tc>
          <w:tcPr>
            <w:tcW w:w="6456" w:type="dxa"/>
          </w:tcPr>
          <w:p w:rsidR="00130207" w:rsidRDefault="00130207" w:rsidP="005F5F2C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Резерв мощности системы теплоснабжения в течение квартала</w:t>
            </w:r>
          </w:p>
        </w:tc>
        <w:tc>
          <w:tcPr>
            <w:tcW w:w="2608" w:type="dxa"/>
          </w:tcPr>
          <w:p w:rsidR="00130207" w:rsidRDefault="00130207" w:rsidP="005F5F2C">
            <w:pPr>
              <w:spacing w:after="1" w:line="220" w:lineRule="atLeast"/>
            </w:pPr>
            <w:r w:rsidRPr="00F0066F">
              <w:t>0,475</w:t>
            </w:r>
          </w:p>
        </w:tc>
      </w:tr>
    </w:tbl>
    <w:p w:rsidR="00130207" w:rsidRDefault="00130207" w:rsidP="00130207">
      <w:pPr>
        <w:spacing w:after="1" w:line="220" w:lineRule="atLeast"/>
        <w:jc w:val="both"/>
      </w:pPr>
    </w:p>
    <w:p w:rsidR="00130207" w:rsidRDefault="00130207" w:rsidP="00130207">
      <w:pPr>
        <w:spacing w:after="1" w:line="220" w:lineRule="atLeast"/>
        <w:jc w:val="both"/>
      </w:pPr>
      <w:proofErr w:type="gramStart"/>
      <w:r>
        <w:t>с</w:t>
      </w:r>
      <w:proofErr w:type="gramEnd"/>
      <w:r>
        <w:t>. Михайловка</w:t>
      </w:r>
    </w:p>
    <w:p w:rsidR="00130207" w:rsidRDefault="00130207" w:rsidP="00130207">
      <w:pPr>
        <w:spacing w:after="1" w:line="220" w:lineRule="atLeast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56"/>
        <w:gridCol w:w="2608"/>
      </w:tblGrid>
      <w:tr w:rsidR="00130207" w:rsidTr="005F5F2C">
        <w:tc>
          <w:tcPr>
            <w:tcW w:w="6456" w:type="dxa"/>
          </w:tcPr>
          <w:p w:rsidR="00130207" w:rsidRDefault="00130207" w:rsidP="005F5F2C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Количество поданных заявок о подключении (технологическом присоединении) к системе теплоснабжения в течение квартала</w:t>
            </w:r>
          </w:p>
        </w:tc>
        <w:tc>
          <w:tcPr>
            <w:tcW w:w="2608" w:type="dxa"/>
          </w:tcPr>
          <w:p w:rsidR="00130207" w:rsidRDefault="00130207" w:rsidP="005F5F2C">
            <w:pPr>
              <w:spacing w:after="1" w:line="220" w:lineRule="atLeast"/>
            </w:pPr>
            <w:r>
              <w:t>-</w:t>
            </w:r>
          </w:p>
        </w:tc>
      </w:tr>
      <w:tr w:rsidR="00130207" w:rsidTr="005F5F2C">
        <w:tc>
          <w:tcPr>
            <w:tcW w:w="6456" w:type="dxa"/>
          </w:tcPr>
          <w:p w:rsidR="00130207" w:rsidRDefault="00130207" w:rsidP="005F5F2C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Количество исполненных заявок о подключении (технологическом присоединении) к системе теплоснабжения в течение квартала</w:t>
            </w:r>
          </w:p>
        </w:tc>
        <w:tc>
          <w:tcPr>
            <w:tcW w:w="2608" w:type="dxa"/>
          </w:tcPr>
          <w:p w:rsidR="00130207" w:rsidRDefault="00130207" w:rsidP="005F5F2C">
            <w:pPr>
              <w:spacing w:after="1" w:line="220" w:lineRule="atLeast"/>
            </w:pPr>
            <w:r>
              <w:t>-</w:t>
            </w:r>
          </w:p>
        </w:tc>
      </w:tr>
      <w:tr w:rsidR="00130207" w:rsidTr="005F5F2C">
        <w:tc>
          <w:tcPr>
            <w:tcW w:w="6456" w:type="dxa"/>
          </w:tcPr>
          <w:p w:rsidR="00130207" w:rsidRDefault="00130207" w:rsidP="005F5F2C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Количество заявок на подключение (технологическое присоединение) к системе теплоснабжения, по которым принято решение об отказе в подключении (технологическом присоединении) (с указанием причин) в течение квартала</w:t>
            </w:r>
          </w:p>
        </w:tc>
        <w:tc>
          <w:tcPr>
            <w:tcW w:w="2608" w:type="dxa"/>
          </w:tcPr>
          <w:p w:rsidR="00130207" w:rsidRDefault="00130207" w:rsidP="005F5F2C">
            <w:pPr>
              <w:spacing w:after="1" w:line="220" w:lineRule="atLeast"/>
            </w:pPr>
            <w:r>
              <w:t>-</w:t>
            </w:r>
          </w:p>
        </w:tc>
      </w:tr>
      <w:tr w:rsidR="00130207" w:rsidTr="005F5F2C">
        <w:tc>
          <w:tcPr>
            <w:tcW w:w="6456" w:type="dxa"/>
          </w:tcPr>
          <w:p w:rsidR="00130207" w:rsidRDefault="00130207" w:rsidP="005F5F2C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Резерв мощности системы теплоснабжения в течение квартала</w:t>
            </w:r>
          </w:p>
        </w:tc>
        <w:tc>
          <w:tcPr>
            <w:tcW w:w="2608" w:type="dxa"/>
          </w:tcPr>
          <w:p w:rsidR="00130207" w:rsidRDefault="00130207" w:rsidP="005F5F2C">
            <w:pPr>
              <w:spacing w:after="1" w:line="220" w:lineRule="atLeast"/>
            </w:pPr>
            <w:r w:rsidRPr="00F0066F">
              <w:t>0,375</w:t>
            </w:r>
          </w:p>
        </w:tc>
      </w:tr>
    </w:tbl>
    <w:p w:rsidR="00130207" w:rsidRDefault="00130207" w:rsidP="00130207">
      <w:pPr>
        <w:spacing w:after="1" w:line="220" w:lineRule="atLeast"/>
        <w:jc w:val="both"/>
      </w:pPr>
    </w:p>
    <w:p w:rsidR="00130207" w:rsidRDefault="00130207" w:rsidP="00130207">
      <w:pPr>
        <w:spacing w:after="1" w:line="220" w:lineRule="atLeast"/>
        <w:jc w:val="both"/>
      </w:pPr>
    </w:p>
    <w:p w:rsidR="00130207" w:rsidRDefault="00130207" w:rsidP="00130207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--------------------------------</w:t>
      </w:r>
    </w:p>
    <w:p w:rsidR="00130207" w:rsidRDefault="00130207" w:rsidP="00130207">
      <w:pPr>
        <w:spacing w:before="220" w:after="1" w:line="220" w:lineRule="atLeast"/>
        <w:ind w:firstLine="540"/>
        <w:jc w:val="both"/>
      </w:pPr>
      <w:bookmarkStart w:id="1" w:name="P361"/>
      <w:bookmarkEnd w:id="1"/>
      <w:r>
        <w:rPr>
          <w:rFonts w:ascii="Calibri" w:hAnsi="Calibri" w:cs="Calibri"/>
        </w:rPr>
        <w:t>&lt;8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>ри использовании регулируемой организацией нескольких централизованных систем теплоснабжения, в части сведений о резерве мощности таких систем форма заполняется в отношении каждой централизованной системы теплоснабжения.</w:t>
      </w:r>
    </w:p>
    <w:p w:rsidR="00276D4B" w:rsidRDefault="00276D4B"/>
    <w:sectPr w:rsidR="00276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207"/>
    <w:rsid w:val="00130207"/>
    <w:rsid w:val="00276D4B"/>
    <w:rsid w:val="00E8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3196</Characters>
  <Application>Microsoft Office Word</Application>
  <DocSecurity>0</DocSecurity>
  <Lines>26</Lines>
  <Paragraphs>7</Paragraphs>
  <ScaleCrop>false</ScaleCrop>
  <Company/>
  <LinksUpToDate>false</LinksUpToDate>
  <CharactersWithSpaces>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Серёдкина Наталья Александровна</dc:creator>
  <cp:lastModifiedBy>Серёдкина Наталья Александровна</cp:lastModifiedBy>
  <cp:revision>2</cp:revision>
  <dcterms:created xsi:type="dcterms:W3CDTF">2018-08-08T23:49:00Z</dcterms:created>
  <dcterms:modified xsi:type="dcterms:W3CDTF">2018-08-08T23:49:00Z</dcterms:modified>
</cp:coreProperties>
</file>